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79" w:lineRule="exact"/>
        <w:jc w:val="both"/>
        <w:rPr>
          <w:rFonts w:hint="eastAsia" w:ascii="仿宋_GB2312" w:hAnsi="仿宋_GB2312" w:eastAsia="仿宋_GB2312" w:cs="仿宋_GB2312"/>
          <w:b w:val="0"/>
          <w:i w:val="0"/>
          <w:sz w:val="32"/>
          <w:u w:val="none"/>
        </w:rPr>
      </w:pPr>
    </w:p>
    <w:p>
      <w:pPr>
        <w:spacing w:beforeAutospacing="0" w:afterAutospacing="0" w:line="579" w:lineRule="exact"/>
        <w:jc w:val="both"/>
        <w:rPr>
          <w:rFonts w:hint="eastAsia" w:ascii="仿宋_GB2312" w:hAnsi="仿宋_GB2312" w:eastAsia="仿宋_GB2312" w:cs="仿宋_GB2312"/>
          <w:b w:val="0"/>
          <w:i w:val="0"/>
          <w:sz w:val="32"/>
          <w:u w:val="none"/>
        </w:rPr>
      </w:pPr>
    </w:p>
    <w:p>
      <w:pPr>
        <w:spacing w:beforeAutospacing="0" w:afterAutospacing="0" w:line="579" w:lineRule="exact"/>
        <w:jc w:val="both"/>
        <w:rPr>
          <w:rFonts w:hint="eastAsia" w:ascii="仿宋_GB2312" w:hAnsi="仿宋_GB2312" w:eastAsia="仿宋_GB2312" w:cs="仿宋_GB2312"/>
          <w:b w:val="0"/>
          <w:i w:val="0"/>
          <w:sz w:val="32"/>
          <w:u w:val="none"/>
        </w:rPr>
      </w:pPr>
    </w:p>
    <w:p>
      <w:pPr>
        <w:spacing w:beforeAutospacing="0" w:afterAutospacing="0" w:line="579" w:lineRule="exact"/>
        <w:jc w:val="both"/>
        <w:rPr>
          <w:rFonts w:hint="eastAsia" w:ascii="仿宋_GB2312" w:hAnsi="仿宋_GB2312" w:eastAsia="仿宋_GB2312" w:cs="仿宋_GB2312"/>
          <w:b w:val="0"/>
          <w:i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u w:val="none"/>
        </w:rPr>
        <w:t>附件：</w:t>
      </w:r>
    </w:p>
    <w:tbl>
      <w:tblPr>
        <w:tblStyle w:val="9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2538"/>
        <w:gridCol w:w="2670"/>
        <w:gridCol w:w="1740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Segoe UI" w:hAnsi="Segoe UI" w:eastAsia="Segoe UI" w:cs="Segoe UI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>佳县政务公开专区建设工作检查清单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检查标准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是否符合（√/×）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功能定位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专区是否提供信息查询、依申请公开、政策解读等服务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功能齐全，服务明确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规划布局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专区面积是否达标（镇街≥5㎡，政务大厅≥10㎡）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面积符合要求，布局合理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是否划分信息查询区、资料阅览区等功能板块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分区明确，标识清晰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标识标牌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是否设置“政务公开专区”标识牌（政务蓝）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标识醒目，符合规范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制度是否上墙（工作制度、流程图等）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制度齐全，悬挂规范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设备配置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是否配备查询电脑、打印机、触摸屏等设备（数量见建设方案）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设备齐全，运行正常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资料展示架是否分类摆放政策文件、办事指南等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资料齐全，分类清晰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管理要求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是否配备专职工作人员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人员到岗，服务规范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是否设置意见箱或网络反馈渠道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渠道畅通，反馈及时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村级专区建设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各镇是否打造重点村级政务公开专区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功能是否完善、运行是否规范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经费使用情况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政务公开专项经费是否专款专用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支出规范，是否发挥应有效益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z w:val="32"/>
          <w:u w:val="none"/>
        </w:rPr>
      </w:pPr>
      <w:r>
        <w:rPr>
          <w:rStyle w:val="11"/>
          <w:rFonts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注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：1. 检查结果以“√”或“×”标注；2. 存在问题需在备注栏注明具体内容。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1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30480</wp:posOffset>
                </wp:positionV>
                <wp:extent cx="5615940" cy="14605"/>
                <wp:effectExtent l="0" t="6350" r="3810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46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2.4pt;height:1.15pt;width:442.2pt;z-index:251660288;mso-width-relative:page;mso-height-relative:page;" filled="f" stroked="t" coordsize="21600,21600" o:gfxdata="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H/TrHTTAAAABAEAAA8AAAAAAAAAAQAgAAAAOAAAAGRycy9kb3ducmV2LnhtbFBL&#10;AQIUABQAAAAIAIdO4kBgqbS45QEAAKwDAAAOAAAAAAAAAAEAIAAAADg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佳县人民政府办公室                       2025年9月3日印发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43" w:firstLineChars="0"/>
        <w:jc w:val="right"/>
        <w:textAlignment w:val="auto"/>
        <w:outlineLvl w:val="9"/>
        <w:rPr>
          <w:rFonts w:hint="eastAsia"/>
          <w:lang w:val="en-US" w:eastAsia="zh-CN"/>
        </w:rPr>
      </w:pPr>
      <w:r>
        <w:rPr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32385</wp:posOffset>
                </wp:positionV>
                <wp:extent cx="5615940" cy="14605"/>
                <wp:effectExtent l="0" t="6350" r="3810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46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2.55pt;height:1.15pt;width:442.2pt;z-index:251661312;mso-width-relative:page;mso-height-relative:page;" filled="f" stroked="t" coordsize="21600,21600" o:gfxdata="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J08jdrVAAAABAEAAA8AAAAAAAAAAQAgAAAAOAAAAGRycy9kb3ducmV2LnhtbFBL&#10;AQIUABQAAAAIAIdO4kCvyzih4wEAAKwDAAAOAAAAAAAAAAEAIAAAADo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共印50份　</w:t>
      </w:r>
    </w:p>
    <w:sectPr>
      <w:footerReference r:id="rId3" w:type="default"/>
      <w:footerReference r:id="rId4" w:type="even"/>
      <w:pgSz w:w="11906" w:h="16838"/>
      <w:pgMar w:top="1962" w:right="1474" w:bottom="1848" w:left="1587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egoe UI">
    <w:altName w:val="Noto Mus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4850765</wp:posOffset>
              </wp:positionH>
              <wp:positionV relativeFrom="paragraph">
                <wp:posOffset>0</wp:posOffset>
              </wp:positionV>
              <wp:extent cx="76581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658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1.95pt;margin-top:0pt;height:144pt;width:60.3pt;mso-position-horizontal-relative:margin;z-index:251659264;mso-width-relative:page;mso-height-relative:page;" filled="f" stroked="f" coordsize="21600,21600" o:gfxdata="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Bok013XAAAACAEAAA8AAAAAAAAAAQAgAAAAOAAAAGRycy9kb3ducmV2&#10;LnhtbFBLAQIUABQAAAAIAIdO4kBQIlNqIAIAACoEAAAOAAAAAAAAAAEAIAAAADw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mirrorMargins w:val="true"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29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YjY1OTgzMTZlMTYwMjIxNWFjOGRlNjgxMjM3OWQifQ=="/>
  </w:docVars>
  <w:rsids>
    <w:rsidRoot w:val="00000000"/>
    <w:rsid w:val="01233A9E"/>
    <w:rsid w:val="014001AC"/>
    <w:rsid w:val="039126D7"/>
    <w:rsid w:val="03960557"/>
    <w:rsid w:val="03D270B5"/>
    <w:rsid w:val="042B454C"/>
    <w:rsid w:val="045D2E23"/>
    <w:rsid w:val="04F33787"/>
    <w:rsid w:val="050F05C1"/>
    <w:rsid w:val="05281683"/>
    <w:rsid w:val="05C8750C"/>
    <w:rsid w:val="07236C5C"/>
    <w:rsid w:val="08B77236"/>
    <w:rsid w:val="08D86A5E"/>
    <w:rsid w:val="095F13EB"/>
    <w:rsid w:val="0A5151D8"/>
    <w:rsid w:val="0B36617C"/>
    <w:rsid w:val="0BB53545"/>
    <w:rsid w:val="0CD679BD"/>
    <w:rsid w:val="0D7F02AE"/>
    <w:rsid w:val="0DBA3094"/>
    <w:rsid w:val="0E4F33D1"/>
    <w:rsid w:val="0E5A776A"/>
    <w:rsid w:val="0EC87A33"/>
    <w:rsid w:val="0FA042E5"/>
    <w:rsid w:val="108247E3"/>
    <w:rsid w:val="10A65B52"/>
    <w:rsid w:val="10F05693"/>
    <w:rsid w:val="11655E95"/>
    <w:rsid w:val="117A3266"/>
    <w:rsid w:val="12A3059B"/>
    <w:rsid w:val="133F3122"/>
    <w:rsid w:val="1371525C"/>
    <w:rsid w:val="14240012"/>
    <w:rsid w:val="142B0848"/>
    <w:rsid w:val="14F2544E"/>
    <w:rsid w:val="15686AE1"/>
    <w:rsid w:val="15EB4733"/>
    <w:rsid w:val="18047D2E"/>
    <w:rsid w:val="180F2490"/>
    <w:rsid w:val="1890336F"/>
    <w:rsid w:val="190455CA"/>
    <w:rsid w:val="19BF5BFC"/>
    <w:rsid w:val="1C6074FD"/>
    <w:rsid w:val="1CB57848"/>
    <w:rsid w:val="1D8316F5"/>
    <w:rsid w:val="1E7E42CB"/>
    <w:rsid w:val="21845A3B"/>
    <w:rsid w:val="256A5E93"/>
    <w:rsid w:val="273034A2"/>
    <w:rsid w:val="287827CE"/>
    <w:rsid w:val="2927387C"/>
    <w:rsid w:val="29D36A8A"/>
    <w:rsid w:val="2A494B11"/>
    <w:rsid w:val="2AD23979"/>
    <w:rsid w:val="2B3903C1"/>
    <w:rsid w:val="2B940F71"/>
    <w:rsid w:val="2D8B26A1"/>
    <w:rsid w:val="2D986AF6"/>
    <w:rsid w:val="2E786928"/>
    <w:rsid w:val="2F083808"/>
    <w:rsid w:val="2F300FB0"/>
    <w:rsid w:val="32425283"/>
    <w:rsid w:val="324A339B"/>
    <w:rsid w:val="329A1399"/>
    <w:rsid w:val="32EE71B8"/>
    <w:rsid w:val="34943D90"/>
    <w:rsid w:val="354D6418"/>
    <w:rsid w:val="35AF0E81"/>
    <w:rsid w:val="36835E6A"/>
    <w:rsid w:val="36D861B6"/>
    <w:rsid w:val="36DB5CA6"/>
    <w:rsid w:val="36F441E2"/>
    <w:rsid w:val="38434342"/>
    <w:rsid w:val="39663F4D"/>
    <w:rsid w:val="3CC66631"/>
    <w:rsid w:val="3D54230E"/>
    <w:rsid w:val="3D5E79B7"/>
    <w:rsid w:val="3E2B306F"/>
    <w:rsid w:val="3FBE3490"/>
    <w:rsid w:val="40532D51"/>
    <w:rsid w:val="414C7ECC"/>
    <w:rsid w:val="42313585"/>
    <w:rsid w:val="42982B3E"/>
    <w:rsid w:val="42F8252E"/>
    <w:rsid w:val="43921B47"/>
    <w:rsid w:val="47BC24A3"/>
    <w:rsid w:val="48621D83"/>
    <w:rsid w:val="49C66341"/>
    <w:rsid w:val="49C94685"/>
    <w:rsid w:val="4B6D116B"/>
    <w:rsid w:val="4C81643F"/>
    <w:rsid w:val="4C991AEB"/>
    <w:rsid w:val="4D0D04E3"/>
    <w:rsid w:val="4DA1334D"/>
    <w:rsid w:val="4E061402"/>
    <w:rsid w:val="4F7C5E20"/>
    <w:rsid w:val="501A7C33"/>
    <w:rsid w:val="50AD025B"/>
    <w:rsid w:val="541C372E"/>
    <w:rsid w:val="551D59AF"/>
    <w:rsid w:val="558D1923"/>
    <w:rsid w:val="5627460C"/>
    <w:rsid w:val="564451BE"/>
    <w:rsid w:val="57BE68AA"/>
    <w:rsid w:val="59305585"/>
    <w:rsid w:val="5985529A"/>
    <w:rsid w:val="5A7A2228"/>
    <w:rsid w:val="5AAB75B9"/>
    <w:rsid w:val="5C1B42CB"/>
    <w:rsid w:val="5CAD142D"/>
    <w:rsid w:val="5D290205"/>
    <w:rsid w:val="5DDF5C1E"/>
    <w:rsid w:val="5EDF3CD6"/>
    <w:rsid w:val="5EFFDD1F"/>
    <w:rsid w:val="602A2D2E"/>
    <w:rsid w:val="60597AB8"/>
    <w:rsid w:val="612B6C21"/>
    <w:rsid w:val="61D17F19"/>
    <w:rsid w:val="635855AD"/>
    <w:rsid w:val="63FD6A19"/>
    <w:rsid w:val="65322119"/>
    <w:rsid w:val="66014531"/>
    <w:rsid w:val="66083B12"/>
    <w:rsid w:val="663F505A"/>
    <w:rsid w:val="67851192"/>
    <w:rsid w:val="67BD6B7E"/>
    <w:rsid w:val="68EF0FB9"/>
    <w:rsid w:val="6AFB1E97"/>
    <w:rsid w:val="6C111246"/>
    <w:rsid w:val="6CB27EF7"/>
    <w:rsid w:val="6CCB5899"/>
    <w:rsid w:val="70D429B5"/>
    <w:rsid w:val="71695D1D"/>
    <w:rsid w:val="723A2E7F"/>
    <w:rsid w:val="72600832"/>
    <w:rsid w:val="72A7312D"/>
    <w:rsid w:val="737A5923"/>
    <w:rsid w:val="74275AAB"/>
    <w:rsid w:val="74E102DB"/>
    <w:rsid w:val="784F55D0"/>
    <w:rsid w:val="78D15FE5"/>
    <w:rsid w:val="7A5D5C1A"/>
    <w:rsid w:val="7B206849"/>
    <w:rsid w:val="7DA36DBC"/>
    <w:rsid w:val="7EEA6053"/>
    <w:rsid w:val="7EF10C18"/>
    <w:rsid w:val="7F894580"/>
    <w:rsid w:val="7FFBAEF3"/>
    <w:rsid w:val="8F5FB9DE"/>
    <w:rsid w:val="9BDE7DC9"/>
    <w:rsid w:val="A4DF0DDC"/>
    <w:rsid w:val="BBBF5591"/>
    <w:rsid w:val="BC797220"/>
    <w:rsid w:val="BFBFEAA6"/>
    <w:rsid w:val="DFDB67E9"/>
    <w:rsid w:val="E5E82F18"/>
    <w:rsid w:val="E9D780B7"/>
    <w:rsid w:val="F75BA64C"/>
    <w:rsid w:val="F7EF84A9"/>
    <w:rsid w:val="FEFF7E04"/>
    <w:rsid w:val="FF9FE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Times New Roman" w:asciiTheme="minorEastAsia" w:hAnsiTheme="minorEastAsia" w:eastAsiaTheme="minorEastAsia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880" w:firstLineChars="200"/>
    </w:pPr>
  </w:style>
  <w:style w:type="paragraph" w:styleId="3">
    <w:name w:val="index 6"/>
    <w:basedOn w:val="1"/>
    <w:next w:val="1"/>
    <w:semiHidden/>
    <w:qFormat/>
    <w:uiPriority w:val="99"/>
    <w:pPr>
      <w:ind w:left="1000" w:leftChars="10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1614</Words>
  <Characters>1659</Characters>
  <Lines>0</Lines>
  <Paragraphs>0</Paragraphs>
  <TotalTime>16</TotalTime>
  <ScaleCrop>false</ScaleCrop>
  <LinksUpToDate>false</LinksUpToDate>
  <CharactersWithSpaces>1739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2023-10-14T01:54:00Z</dcterms:created>
  <dc:creator>Administrator</dc:creator>
  <cp:lastModifiedBy>xinchuang2021</cp:lastModifiedBy>
  <cp:lastPrinted>2023-12-07T15:20:00Z</cp:lastPrinted>
  <dcterms:modified xsi:type="dcterms:W3CDTF">2025-09-16T09:27:20Z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1319D575A3D74FB59BF87764CCD7AAAE_13</vt:lpwstr>
  </property>
  <property fmtid="{D5CDD505-2E9C-101B-9397-08002B2CF9AE}" pid="4" name="KSOTemplateDocerSaveRecord">
    <vt:lpwstr>eyJoZGlkIjoiYjNmN2RkZDQyZjYzNzlkMzdjMDA0OWFhOWUzYjM3YTQiLCJ1c2VySWQiOiIzMDUwMDYzNjUifQ==</vt:lpwstr>
  </property>
</Properties>
</file>