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77FC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F799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佳县市场监督管理局</w:t>
      </w:r>
    </w:p>
    <w:p w14:paraId="5524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</w:p>
    <w:p w14:paraId="174E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09321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一、总体情况</w:t>
      </w:r>
    </w:p>
    <w:p w14:paraId="6501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上级《关于公开和报送2025年政府信息公开工作年度报告有关事项的通知》要求，佳县市场监督管理局紧密结合全年政府信息公开工作实际，全面梳理总结2025年度工作开展情况，形成本报告。本报告所列数据统计期限为2025年1月1日至2025年12月31日，现将有关情况报告如下：</w:t>
      </w:r>
    </w:p>
    <w:p w14:paraId="3738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2025年，县市场监管局在县委、县政府的正确领导和统一部署下，深入贯彻落实《中华人民共和国政府信息公开条例》各项规定，坚持以公开为常态、不公开为例外，围绕市场监管核心职能，扎实推进政府信息公开各项工作，切实保障群众的知情权、参与权和监督权。</w:t>
      </w:r>
    </w:p>
    <w:p w14:paraId="4718C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（一）主动公开情况</w:t>
      </w:r>
    </w:p>
    <w:p w14:paraId="3FEC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2025年度，县市场监管局严格按照公开范围和时限要求，通过县政府门户网站信息公开平台，主动公开政策文件、通知公告、工作动态、行政执法信息等各类内容11条。聚焦市场监管执法主业，规范公开行政处罚事项25条，无行政强制事项发生及公开。</w:t>
      </w:r>
    </w:p>
    <w:p w14:paraId="4542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（二）依申请公开情况</w:t>
      </w:r>
    </w:p>
    <w:p w14:paraId="5472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2025年，县市场监管局未收到公民、法人及其他组织提出的政府信息公开申请，无不予公开政府信息情形。全年发生涉及政府信息公开的行政复议1起，复议结果为维持原行政行为，未引发行政诉讼。</w:t>
      </w:r>
    </w:p>
    <w:p w14:paraId="36FC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（三）政府信息管理情况</w:t>
      </w:r>
    </w:p>
    <w:p w14:paraId="072B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结合机构职能调整和工作实际，进一步优化政务公开工作架构，调整完善工作人员分工，将信息公开、更新、发布、依申请公开办理及互动回复等各项任务细化分解、责任到人，构建起“一级抓一级、层层抓落实”的工作机制，确保信息流转高效、公开及时规范。</w:t>
      </w:r>
    </w:p>
    <w:p w14:paraId="6C3F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（四）平台建设情况</w:t>
      </w:r>
    </w:p>
    <w:p w14:paraId="1A010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一方面，强化硬件设施运维保障，定期开展设备检修和系统维护，确保信息公开平台24小时稳定运行、高效响应公开需求；另一方面，加强工作人员业务能力建设，组织学习信息公开相关法规政策和操作规范，严格对照工作标准把控信息质量，保质保量完成各项公开任务。</w:t>
      </w:r>
    </w:p>
    <w:p w14:paraId="264B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32"/>
          <w:szCs w:val="32"/>
        </w:rPr>
        <w:t>（五）监督保障情况</w:t>
      </w:r>
    </w:p>
    <w:p w14:paraId="6B6A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严格执行政府信息公开审查制度，坚持“谁公开、谁审查、谁负责”原则，由各分管领导按业务条线对拟公开信息逐一审核把关，全面排查风险点，确保公开内容合法合规、准确无误。主动公开单位工作职责、办公地址、联系方式等基础信息，动态更新事项办理流程、办结时限等服务内容，畅通监督反馈渠道，自觉接受社会各界监督，切实筑牢信息公开工作保障防线。</w:t>
      </w:r>
    </w:p>
    <w:p w14:paraId="4FB7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4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2435"/>
        <w:gridCol w:w="2435"/>
        <w:gridCol w:w="2264"/>
      </w:tblGrid>
      <w:tr w14:paraId="29A40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AC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2098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8A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91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0A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F9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70CBE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FC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2C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E1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74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EC7D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C6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3F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B5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13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 w14:paraId="7B068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AB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1C4BF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1B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E2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88A7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75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97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E998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34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C1DB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73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9A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0F0F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4E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AB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 w14:paraId="26E25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1C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9D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bookmarkStart w:id="0" w:name="_GoBack"/>
            <w:bookmarkEnd w:id="0"/>
          </w:p>
        </w:tc>
      </w:tr>
      <w:tr w14:paraId="218E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09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AF57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83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FE8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3C1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C3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DB72C"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32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5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17"/>
        <w:gridCol w:w="687"/>
        <w:gridCol w:w="687"/>
        <w:gridCol w:w="687"/>
        <w:gridCol w:w="687"/>
        <w:gridCol w:w="687"/>
        <w:gridCol w:w="687"/>
        <w:gridCol w:w="473"/>
      </w:tblGrid>
      <w:tr w14:paraId="56754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A8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69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C8F2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EC64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9C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D0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28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DC789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DADCF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820C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4BA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CDD2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04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98EC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D7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0C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E9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8D99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3EDBE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71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34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F0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41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64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7F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B1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836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53BF4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CA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3F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66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36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A8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F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40E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93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FB7C5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B6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7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85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B1B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69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E5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84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DCB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759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39C16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91152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5E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8F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94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B96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38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8E8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72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422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35710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D6F1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74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6E9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CF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38B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8F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BDF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AB9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E20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EBB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6B507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FD6D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F9F9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17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54A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C2D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90C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0ED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1DF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C11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96C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3DAF6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EF34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DC5C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AF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9F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1F4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E21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00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D28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CE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4AD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039A2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98DE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0D273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60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FF0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80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77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EB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5E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E39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7B0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129FE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C193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4B1B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454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DA7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F1A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F7A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76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E08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4F2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9E5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1F6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B5C1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ABD3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C52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1FF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E93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D39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88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93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22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F7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4FAB9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0C232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D06F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44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38C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E93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B2F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6E0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18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138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8B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C428C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8F7A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A91F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479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AF8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111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CCF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D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AC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12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6D7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BA78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FB3D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DA4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A2D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75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E0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171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DBD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79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2D3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9B8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48B46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B32C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FC5B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CF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39C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B7C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D3B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2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F95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2F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098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4B86D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A35F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60E8A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6F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116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6B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C4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E55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BA2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C98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5F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13B623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1294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7A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A0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32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3F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76A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E3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D91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90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8E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5C231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0700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4AF1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29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534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4C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7B8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37A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C4B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D86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63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BA7A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4889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D8521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45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58E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570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E4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E3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A65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577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E22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BFDFC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A63C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AE91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C52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02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DA6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48F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E81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38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D36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DAF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24CEF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F981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DD39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E1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D09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7B7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5E4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AC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94E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057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C5B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043210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805A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72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7F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22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9A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87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DA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95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FD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116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70A2D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C309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B307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0B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A2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466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F1B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82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38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46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45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0E979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42195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45A6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50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3E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CB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D2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BD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99B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64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</w:tr>
      <w:tr w14:paraId="7F054C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7C70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84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CD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79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C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1E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74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06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8B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93C92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C9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8A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3F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9B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D1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6B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7F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07A3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 w14:paraId="6AA9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3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481"/>
        <w:gridCol w:w="664"/>
        <w:gridCol w:w="686"/>
        <w:gridCol w:w="686"/>
        <w:gridCol w:w="642"/>
        <w:gridCol w:w="558"/>
        <w:gridCol w:w="685"/>
        <w:gridCol w:w="686"/>
        <w:gridCol w:w="621"/>
        <w:gridCol w:w="643"/>
        <w:gridCol w:w="365"/>
      </w:tblGrid>
      <w:tr w14:paraId="5CBE53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BA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66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2E9F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BD8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88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3C73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49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45C9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EAE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BD0F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2B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58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A6D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66118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FB884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DA62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B5302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0668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BA70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5B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1E1B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1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0B09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9A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7AC3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41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8708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ED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55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0BCC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7C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AAE0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90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F4F8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AA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978E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24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99F33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C2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C7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8C3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A8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D3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B4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56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DB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5B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55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D8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F9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60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AB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E080D"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D12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五、存在的主要问题及改进情况</w:t>
      </w:r>
    </w:p>
    <w:p w14:paraId="3AEC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存在的主要问题：1、就涉企政策向企业、行业协会等征集意见较少。2、部分领域公开内容与范例不符，建议进一步做好重点领域信息公开工作，合理设置目录，及时清理无关无效信息，加强保密审查，规范公开政府信息。</w:t>
      </w:r>
    </w:p>
    <w:p w14:paraId="70DC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改进措施：1、加大政策意见征集力度。尤其是对涉企政策向企业、行业协会征集意见建议，开展各式各样的形式举行，充分利用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优势，积极组织各类企业家给我们出谋划策，指点迷津。使意见征集更广泛、更深入、更详细。2、继续充实公开内容，完善重点领域信息公开目录。进一步规范提升主动公开工作，严格执行相关政策文件规定的主动公开范围和事项，进一步拓展和深化政府信息公开的内容和范围，及时清理无关无效信息，努力提高信息公开的质量，规范公开政府信息。</w:t>
      </w:r>
    </w:p>
    <w:p w14:paraId="4D16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六、其他需要报告的事项</w:t>
      </w:r>
    </w:p>
    <w:p w14:paraId="5A19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本年度无其他需要报告的事项。</w:t>
      </w:r>
    </w:p>
    <w:p w14:paraId="5ED4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3A43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 w14:paraId="2B80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佳县市场监督管理局</w:t>
      </w:r>
    </w:p>
    <w:p w14:paraId="405F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2025年1月13日</w:t>
      </w:r>
    </w:p>
    <w:p w14:paraId="0B6A7873"/>
    <w:sectPr>
      <w:pgSz w:w="11906" w:h="16838"/>
      <w:pgMar w:top="993" w:right="1531" w:bottom="113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WI4NTQ5YWI3NmE1MmEyZjRlZTFlZDM4MzZmZDcifQ=="/>
  </w:docVars>
  <w:rsids>
    <w:rsidRoot w:val="49405A77"/>
    <w:rsid w:val="02CB1CF7"/>
    <w:rsid w:val="109A512C"/>
    <w:rsid w:val="17465622"/>
    <w:rsid w:val="188E3A9B"/>
    <w:rsid w:val="1F011472"/>
    <w:rsid w:val="22031056"/>
    <w:rsid w:val="26A32E81"/>
    <w:rsid w:val="27231852"/>
    <w:rsid w:val="3881462B"/>
    <w:rsid w:val="410339D7"/>
    <w:rsid w:val="430C23DA"/>
    <w:rsid w:val="48D80297"/>
    <w:rsid w:val="49405A77"/>
    <w:rsid w:val="49E25688"/>
    <w:rsid w:val="5B150ED7"/>
    <w:rsid w:val="5C0E6B69"/>
    <w:rsid w:val="5EB277B0"/>
    <w:rsid w:val="5F16521D"/>
    <w:rsid w:val="64D94D23"/>
    <w:rsid w:val="7625426C"/>
    <w:rsid w:val="76BF02E0"/>
    <w:rsid w:val="7C56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1280</Words>
  <Characters>1314</Characters>
  <Lines>0</Lines>
  <Paragraphs>0</Paragraphs>
  <TotalTime>77</TotalTime>
  <ScaleCrop>false</ScaleCrop>
  <LinksUpToDate>false</LinksUpToDate>
  <CharactersWithSpaces>1321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2021-01-06T01:44:00Z</dcterms:created>
  <dc:creator>刘锋</dc:creator>
  <cp:lastModifiedBy>九月</cp:lastModifiedBy>
  <cp:lastPrinted>2025-01-13T07:31:00Z</cp:lastPrinted>
  <dcterms:modified xsi:type="dcterms:W3CDTF">2026-01-21T01:25:04Z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3689635AA7EB4CDF87B940472B5BD203_13</vt:lpwstr>
  </property>
  <property fmtid="{D5CDD505-2E9C-101B-9397-08002B2CF9AE}" pid="4" name="KSOTemplateDocerSaveRecord">
    <vt:lpwstr>eyJoZGlkIjoiMTUxZDBjMTNkMmY0NDI1MTcyYWFjZWQ3ZjczM2M3ODEiLCJ1c2VySWQiOiIzNTQ3MDMxNzgifQ==</vt:lpwstr>
  </property>
</Properties>
</file>