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09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Cs w:val="32"/>
          <w:lang w:val="en-US" w:eastAsia="zh-CN"/>
        </w:rPr>
      </w:pPr>
    </w:p>
    <w:p w14:paraId="3324BA2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szCs w:val="32"/>
        </w:rPr>
      </w:pPr>
    </w:p>
    <w:p w14:paraId="7970943B">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rPr>
      </w:pPr>
    </w:p>
    <w:p w14:paraId="0CDA79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szCs w:val="32"/>
        </w:rPr>
      </w:pPr>
    </w:p>
    <w:p w14:paraId="254B899A">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rPr>
      </w:pPr>
    </w:p>
    <w:p w14:paraId="2CD9FC07">
      <w:pPr>
        <w:keepNext w:val="0"/>
        <w:keepLines w:val="0"/>
        <w:pageBreakBefore w:val="0"/>
        <w:widowControl w:val="0"/>
        <w:kinsoku/>
        <w:wordWrap/>
        <w:overflowPunct/>
        <w:topLinePunct w:val="0"/>
        <w:autoSpaceDE/>
        <w:autoSpaceDN/>
        <w:bidi w:val="0"/>
        <w:adjustRightInd/>
        <w:snapToGrid/>
        <w:spacing w:after="0" w:line="900" w:lineRule="exact"/>
        <w:textAlignment w:val="auto"/>
        <w:rPr>
          <w:rFonts w:hint="eastAsia" w:ascii="仿宋_GB2312" w:hAnsi="仿宋_GB2312" w:eastAsia="仿宋_GB2312"/>
        </w:rPr>
      </w:pPr>
    </w:p>
    <w:p w14:paraId="26801B86">
      <w:pPr>
        <w:keepNext w:val="0"/>
        <w:keepLines w:val="0"/>
        <w:pageBreakBefore w:val="0"/>
        <w:widowControl w:val="0"/>
        <w:kinsoku/>
        <w:wordWrap/>
        <w:overflowPunct/>
        <w:topLinePunct w:val="0"/>
        <w:autoSpaceDE/>
        <w:autoSpaceDN/>
        <w:bidi w:val="0"/>
        <w:adjustRightInd/>
        <w:snapToGrid/>
        <w:spacing w:after="0" w:line="700" w:lineRule="exact"/>
        <w:textAlignment w:val="auto"/>
        <w:rPr>
          <w:rFonts w:hint="eastAsia" w:ascii="仿宋_GB2312" w:hAnsi="仿宋_GB2312" w:eastAsia="仿宋_GB2312"/>
        </w:rPr>
      </w:pPr>
    </w:p>
    <w:p w14:paraId="1456A7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rPr>
      </w:pPr>
    </w:p>
    <w:p w14:paraId="1589A25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佳</w:t>
      </w:r>
      <w:r>
        <w:rPr>
          <w:rFonts w:hint="eastAsia" w:ascii="仿宋_GB2312" w:hAnsi="仿宋_GB2312" w:eastAsia="仿宋_GB2312" w:cs="仿宋_GB2312"/>
          <w:sz w:val="32"/>
        </w:rPr>
        <w:t>政</w:t>
      </w:r>
      <w:r>
        <w:rPr>
          <w:rFonts w:hint="eastAsia" w:ascii="仿宋_GB2312" w:hAnsi="仿宋_GB2312" w:eastAsia="仿宋_GB2312" w:cs="仿宋_GB2312"/>
          <w:sz w:val="32"/>
          <w:lang w:eastAsia="zh-CN"/>
        </w:rPr>
        <w:t>办</w:t>
      </w:r>
      <w:r>
        <w:rPr>
          <w:rFonts w:hint="eastAsia" w:ascii="仿宋_GB2312" w:hAnsi="仿宋_GB2312" w:eastAsia="仿宋_GB2312" w:cs="仿宋_GB2312"/>
          <w:sz w:val="32"/>
        </w:rPr>
        <w:t>发〔202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cs="仿宋_GB2312"/>
          <w:sz w:val="32"/>
          <w:lang w:val="en-US" w:eastAsia="zh-CN"/>
        </w:rPr>
        <w:t>58</w:t>
      </w:r>
      <w:r>
        <w:rPr>
          <w:rFonts w:hint="eastAsia" w:ascii="仿宋_GB2312" w:hAnsi="仿宋_GB2312" w:eastAsia="仿宋_GB2312" w:cs="仿宋_GB2312"/>
          <w:sz w:val="32"/>
        </w:rPr>
        <w:t>号</w:t>
      </w:r>
    </w:p>
    <w:p w14:paraId="0F1B84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725B25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0768FC50">
      <w:pPr>
        <w:pStyle w:val="14"/>
        <w:keepNext/>
        <w:keepLines w:val="0"/>
        <w:pageBreakBefore w:val="0"/>
        <w:widowControl w:val="0"/>
        <w:kinsoku/>
        <w:wordWrap/>
        <w:overflowPunct/>
        <w:topLinePunct w:val="0"/>
        <w:autoSpaceDE/>
        <w:autoSpaceDN/>
        <w:bidi w:val="0"/>
        <w:adjustRightInd/>
        <w:snapToGrid/>
        <w:spacing w:line="640" w:lineRule="exact"/>
        <w:textAlignment w:val="center"/>
        <w:rPr>
          <w:rFonts w:hint="eastAsia" w:ascii="方正小标宋简体" w:hAnsi="宋体" w:eastAsia="方正小标宋简体" w:cs="宋体"/>
          <w:bCs/>
          <w:spacing w:val="-6"/>
          <w:sz w:val="44"/>
          <w:szCs w:val="44"/>
          <w:lang w:val="en-US" w:eastAsia="zh-CN"/>
        </w:rPr>
      </w:pPr>
      <w:r>
        <w:rPr>
          <w:rFonts w:hint="eastAsia" w:ascii="方正小标宋简体" w:hAnsi="宋体" w:eastAsia="方正小标宋简体" w:cs="宋体"/>
          <w:bCs/>
          <w:sz w:val="44"/>
          <w:szCs w:val="44"/>
          <w:lang w:val="en-US" w:eastAsia="zh-CN"/>
        </w:rPr>
        <w:t>佳县人民政府办公室关于印发</w:t>
      </w:r>
      <w:r>
        <w:rPr>
          <w:rFonts w:hint="eastAsia" w:ascii="方正小标宋简体" w:hAnsi="宋体" w:eastAsia="方正小标宋简体" w:cs="宋体"/>
          <w:bCs/>
          <w:sz w:val="44"/>
          <w:szCs w:val="44"/>
          <w:lang w:val="en-US" w:eastAsia="zh-CN"/>
        </w:rPr>
        <w:br w:type="textWrapping"/>
      </w:r>
      <w:r>
        <w:rPr>
          <w:rFonts w:hint="eastAsia" w:ascii="方正小标宋简体" w:hAnsi="宋体" w:eastAsia="方正小标宋简体" w:cs="宋体"/>
          <w:bCs/>
          <w:spacing w:val="-6"/>
          <w:sz w:val="44"/>
          <w:szCs w:val="44"/>
          <w:lang w:val="en-US" w:eastAsia="zh-CN"/>
        </w:rPr>
        <w:t>《佳县电子政务网络管理办法（试行）》的通知</w:t>
      </w:r>
    </w:p>
    <w:p w14:paraId="1493914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1AACF4E5">
      <w:pPr>
        <w:bidi w:val="0"/>
        <w:rPr>
          <w:rFonts w:hint="eastAsia"/>
          <w:lang w:val="en-US" w:eastAsia="zh-CN"/>
        </w:rPr>
      </w:pPr>
      <w:r>
        <w:rPr>
          <w:rFonts w:hint="eastAsia"/>
          <w:lang w:val="en-US" w:eastAsia="zh-CN"/>
        </w:rPr>
        <w:t>各镇人民政府、佳州街道办，县政府各工作部门、派出机构、直属机构、驻佳单位：</w:t>
      </w:r>
    </w:p>
    <w:p w14:paraId="3F181BC1">
      <w:pPr>
        <w:pStyle w:val="11"/>
        <w:bidi w:val="0"/>
        <w:rPr>
          <w:rFonts w:hint="eastAsia"/>
          <w:lang w:val="en-US" w:eastAsia="zh-CN"/>
        </w:rPr>
      </w:pPr>
      <w:r>
        <w:rPr>
          <w:rFonts w:hint="eastAsia"/>
          <w:lang w:val="en-US" w:eastAsia="zh-CN"/>
        </w:rPr>
        <w:t>《佳县电子政务网络管理办法（试行）》已经2024年县政府第七次常务会议研究通过，现印发给你们，请认真贯彻执行。</w:t>
      </w:r>
    </w:p>
    <w:p w14:paraId="63B7302B">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6C6E6BD0">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5066F02F">
      <w:pPr>
        <w:keepNext/>
        <w:keepLines w:val="0"/>
        <w:pageBreakBefore w:val="0"/>
        <w:widowControl w:val="0"/>
        <w:kinsoku/>
        <w:wordWrap/>
        <w:overflowPunct/>
        <w:topLinePunct w:val="0"/>
        <w:autoSpaceDE/>
        <w:autoSpaceDN/>
        <w:bidi w:val="0"/>
        <w:adjustRightInd/>
        <w:snapToGrid/>
        <w:ind w:right="1169" w:rightChars="370"/>
        <w:jc w:val="right"/>
        <w:textAlignment w:val="auto"/>
        <w:rPr>
          <w:rFonts w:hint="default"/>
          <w:lang w:val="en-US" w:eastAsia="zh-CN"/>
        </w:rPr>
      </w:pPr>
      <w:r>
        <w:rPr>
          <w:rFonts w:hint="eastAsia"/>
          <w:lang w:val="en-US" w:eastAsia="zh-CN"/>
        </w:rPr>
        <w:t>佳县人民政府办公室</w:t>
      </w:r>
    </w:p>
    <w:p w14:paraId="7870294F">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default"/>
          <w:lang w:val="en-US" w:eastAsia="zh-CN"/>
        </w:rPr>
      </w:pPr>
      <w:r>
        <w:rPr>
          <w:rFonts w:hint="eastAsia"/>
          <w:lang w:val="en-US" w:eastAsia="zh-CN"/>
        </w:rPr>
        <w:t>2024年11月28日</w:t>
      </w:r>
    </w:p>
    <w:p w14:paraId="4848A927">
      <w:pPr>
        <w:rPr>
          <w:rFonts w:hint="eastAsia" w:ascii="Arial Unicode MS" w:hAnsi="Arial Unicode MS" w:eastAsia="Arial Unicode MS" w:cs="Arial Unicode MS"/>
          <w:sz w:val="44"/>
          <w:szCs w:val="44"/>
          <w:lang w:val="en-US" w:eastAsia="zh-CN"/>
        </w:rPr>
      </w:pPr>
      <w:r>
        <w:rPr>
          <w:rFonts w:hint="eastAsia" w:ascii="Arial Unicode MS" w:hAnsi="Arial Unicode MS" w:eastAsia="Arial Unicode MS" w:cs="Arial Unicode MS"/>
          <w:sz w:val="44"/>
          <w:szCs w:val="44"/>
          <w:lang w:val="en-US" w:eastAsia="zh-CN"/>
        </w:rPr>
        <w:br w:type="page"/>
      </w:r>
    </w:p>
    <w:p w14:paraId="2287C1D8">
      <w:pPr>
        <w:pStyle w:val="14"/>
        <w:bidi w:val="0"/>
        <w:rPr>
          <w:rFonts w:hint="eastAsia"/>
          <w:lang w:eastAsia="zh-CN"/>
        </w:rPr>
      </w:pPr>
      <w:r>
        <w:rPr>
          <w:rFonts w:hint="eastAsia"/>
          <w:lang w:val="en-US" w:eastAsia="zh-CN"/>
        </w:rPr>
        <w:t>佳县</w:t>
      </w:r>
      <w:r>
        <w:rPr>
          <w:rFonts w:hint="eastAsia"/>
        </w:rPr>
        <w:t>电子政务网络管理办法</w:t>
      </w:r>
      <w:r>
        <w:rPr>
          <w:rFonts w:hint="eastAsia"/>
          <w:lang w:eastAsia="zh-CN"/>
        </w:rPr>
        <w:t>（</w:t>
      </w:r>
      <w:r>
        <w:rPr>
          <w:rFonts w:hint="eastAsia"/>
          <w:lang w:val="en-US" w:eastAsia="zh-CN"/>
        </w:rPr>
        <w:t>试行</w:t>
      </w:r>
      <w:r>
        <w:rPr>
          <w:rFonts w:hint="eastAsia"/>
          <w:lang w:eastAsia="zh-CN"/>
        </w:rPr>
        <w:t>）</w:t>
      </w:r>
    </w:p>
    <w:p w14:paraId="6903883A">
      <w:pPr>
        <w:pStyle w:val="11"/>
        <w:bidi w:val="0"/>
        <w:rPr>
          <w:rFonts w:hint="eastAsia"/>
        </w:rPr>
      </w:pPr>
    </w:p>
    <w:p w14:paraId="5D5085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14:paraId="492FA1C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电子政务网络建设工作，促进全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电子政务的健康有序发展，根据《中华人民共和国计算机信息系统安全保护条例》、《中华人民共和国计算机信息网络国际联网管理暂行办法》、《电子政务信息安全等级保护实施指南（试行）》（国信办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25号）、《中共中央办公厅、国务院办公厅转发国家信息化领导小组关于推进国家电子政务网络建设的意见的通知》（中办发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18号）等相关法律法规规定和文件精神，结合本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p>
    <w:p w14:paraId="18DAA07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佳县</w:t>
      </w:r>
      <w:r>
        <w:rPr>
          <w:rFonts w:hint="eastAsia" w:ascii="仿宋_GB2312" w:hAnsi="仿宋_GB2312" w:eastAsia="仿宋_GB2312" w:cs="仿宋_GB2312"/>
          <w:sz w:val="32"/>
          <w:szCs w:val="32"/>
        </w:rPr>
        <w:t>电子政务网络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以下简称：县政务网络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是指覆盖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政协，连接</w:t>
      </w:r>
      <w:r>
        <w:rPr>
          <w:rFonts w:hint="eastAsia" w:ascii="仿宋_GB2312" w:hAnsi="仿宋_GB2312" w:eastAsia="仿宋_GB2312" w:cs="仿宋_GB2312"/>
          <w:sz w:val="32"/>
          <w:szCs w:val="32"/>
          <w:lang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直各单位非涉密的电子政务</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，与互联网逻辑隔离，</w:t>
      </w:r>
      <w:r>
        <w:rPr>
          <w:rFonts w:hint="eastAsia" w:ascii="仿宋_GB2312" w:hAnsi="仿宋_GB2312" w:eastAsia="仿宋_GB2312" w:cs="仿宋_GB2312"/>
          <w:sz w:val="32"/>
          <w:szCs w:val="32"/>
          <w:lang w:val="en-US" w:eastAsia="zh-CN"/>
        </w:rPr>
        <w:t>各单位可</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w:t>
      </w:r>
      <w:r>
        <w:rPr>
          <w:rFonts w:hint="eastAsia" w:ascii="仿宋_GB2312" w:hAnsi="仿宋_GB2312" w:eastAsia="仿宋_GB2312" w:cs="仿宋_GB2312"/>
          <w:sz w:val="32"/>
          <w:szCs w:val="32"/>
          <w:lang w:val="en-US" w:eastAsia="zh-CN"/>
        </w:rPr>
        <w:t>访问</w:t>
      </w:r>
      <w:r>
        <w:rPr>
          <w:rFonts w:hint="eastAsia" w:ascii="仿宋_GB2312" w:hAnsi="仿宋_GB2312" w:eastAsia="仿宋_GB2312" w:cs="仿宋_GB2312"/>
          <w:sz w:val="32"/>
          <w:szCs w:val="32"/>
        </w:rPr>
        <w:t>互联网。</w:t>
      </w:r>
    </w:p>
    <w:p w14:paraId="5DE02E18">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sz w:val="32"/>
          <w:szCs w:val="32"/>
        </w:rPr>
        <w:t>政务网络为全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党政机关提供信息资源库、核心政务办公系统等服务。</w:t>
      </w:r>
    </w:p>
    <w:p w14:paraId="66B92D5B">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本办法适用于所有接入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政务网络的单位。</w:t>
      </w:r>
    </w:p>
    <w:p w14:paraId="438D55B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rPr>
      </w:pPr>
    </w:p>
    <w:p w14:paraId="1815B28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第二章　组织管理</w:t>
      </w:r>
    </w:p>
    <w:p w14:paraId="774A964B">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佳县政务信息化服务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以下简称：县信息化中心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政务网络的建设、运行、维护和管理，负责指导、协调和监督</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直各单位电子政务网络的建设和管理。</w:t>
      </w:r>
    </w:p>
    <w:p w14:paraId="02862F0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中心应当明确分管领导和责任机构，保证必要的人员和经费，配备能够满足工作要求的网络管理员负责电子政务网络的建设、管理和维护工作。</w:t>
      </w:r>
    </w:p>
    <w:p w14:paraId="0AA3CF5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直各单位从事电子政务网络运行、维护、管理的网络管理员应具有一定专业技术水平，并接受</w:t>
      </w:r>
      <w:bookmarkStart w:id="0" w:name="_GoBack"/>
      <w:bookmarkEnd w:id="0"/>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中心组织的各项培训和技术考核。</w:t>
      </w:r>
    </w:p>
    <w:p w14:paraId="0D2D16D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rPr>
      </w:pPr>
    </w:p>
    <w:p w14:paraId="18C0C8B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sz w:val="32"/>
          <w:szCs w:val="32"/>
        </w:rPr>
      </w:pPr>
      <w:r>
        <w:rPr>
          <w:rFonts w:hint="eastAsia" w:ascii="黑体" w:hAnsi="黑体" w:eastAsia="黑体" w:cs="黑体"/>
          <w:b w:val="0"/>
          <w:bCs w:val="0"/>
          <w:sz w:val="32"/>
          <w:szCs w:val="32"/>
        </w:rPr>
        <w:t>第三章</w:t>
      </w:r>
      <w:r>
        <w:rPr>
          <w:rFonts w:hint="eastAsia" w:ascii="黑体" w:hAnsi="黑体" w:eastAsia="黑体" w:cs="黑体"/>
          <w:sz w:val="32"/>
          <w:szCs w:val="32"/>
        </w:rPr>
        <w:t>　网络安全管理</w:t>
      </w:r>
    </w:p>
    <w:p w14:paraId="51206DF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中心统一管理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政务网络的</w:t>
      </w:r>
      <w:r>
        <w:rPr>
          <w:rFonts w:hint="eastAsia" w:ascii="仿宋_GB2312" w:hAnsi="仿宋_GB2312" w:eastAsia="仿宋_GB2312" w:cs="仿宋_GB2312"/>
          <w:sz w:val="32"/>
          <w:szCs w:val="32"/>
          <w:lang w:val="en-US" w:eastAsia="zh-CN"/>
        </w:rPr>
        <w:t>对外连接点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直各单位不得自行重新铺设独立线路或租用其他线路组成传输骨干网。</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中心负责本级电子政务网络建设以及与市电子政务网络的连接，在运行中逐步完善。</w:t>
      </w:r>
    </w:p>
    <w:p w14:paraId="16A8D57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直各单位在</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rPr>
        <w:t>电子政务网络时，必须</w:t>
      </w:r>
      <w:r>
        <w:rPr>
          <w:rFonts w:hint="eastAsia" w:ascii="仿宋_GB2312" w:hAnsi="仿宋_GB2312" w:eastAsia="仿宋_GB2312" w:cs="仿宋_GB2312"/>
          <w:sz w:val="32"/>
          <w:szCs w:val="32"/>
          <w:lang w:val="en-US" w:eastAsia="zh-CN"/>
        </w:rPr>
        <w:t>签署保密协议和网络安全责任书</w:t>
      </w:r>
      <w:r>
        <w:rPr>
          <w:rFonts w:hint="eastAsia" w:ascii="仿宋_GB2312" w:hAnsi="仿宋_GB2312" w:eastAsia="仿宋_GB2312" w:cs="仿宋_GB2312"/>
          <w:sz w:val="32"/>
          <w:szCs w:val="32"/>
        </w:rPr>
        <w:t>。</w:t>
      </w:r>
    </w:p>
    <w:p w14:paraId="136FED5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政务网络属于非涉密的电子政务</w:t>
      </w:r>
      <w:r>
        <w:rPr>
          <w:rFonts w:hint="eastAsia" w:ascii="仿宋_GB2312" w:hAnsi="仿宋_GB2312" w:eastAsia="仿宋_GB2312" w:cs="仿宋_GB2312"/>
          <w:sz w:val="32"/>
          <w:szCs w:val="32"/>
          <w:lang w:val="en-US" w:eastAsia="zh-CN"/>
        </w:rPr>
        <w:t>网络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直各单位不得将涉密的计算机设备和网络接入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政务网络，不得在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政务网络上传输、处理或存储涉密信息。</w:t>
      </w:r>
    </w:p>
    <w:p w14:paraId="3F2AA87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b w:val="0"/>
          <w:bCs w:val="0"/>
          <w:color w:val="auto"/>
          <w:sz w:val="32"/>
          <w:szCs w:val="32"/>
        </w:rPr>
        <w:t>各单位网络管理员负责本单位计算机网络的安全管理工作，建立健全安全管理制度。</w:t>
      </w:r>
    </w:p>
    <w:p w14:paraId="7E0ED873">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接入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政务网络的单位必须接受并配合</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中心进行网络系统及信息系统的定期或不定期的安全检查。</w:t>
      </w:r>
    </w:p>
    <w:p w14:paraId="233C834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任何单位和个人不得利用</w:t>
      </w:r>
      <w:r>
        <w:rPr>
          <w:rFonts w:hint="eastAsia" w:ascii="仿宋_GB2312" w:hAnsi="仿宋_GB2312" w:eastAsia="仿宋_GB2312" w:cs="仿宋_GB2312"/>
          <w:sz w:val="32"/>
          <w:szCs w:val="32"/>
          <w:lang w:val="en-US" w:eastAsia="zh-CN"/>
        </w:rPr>
        <w:t>佳县</w:t>
      </w:r>
      <w:r>
        <w:rPr>
          <w:rFonts w:hint="eastAsia" w:ascii="仿宋_GB2312" w:hAnsi="仿宋_GB2312" w:eastAsia="仿宋_GB2312" w:cs="仿宋_GB2312"/>
          <w:sz w:val="32"/>
          <w:szCs w:val="32"/>
        </w:rPr>
        <w:t>政务网络从事危害国家安全、泄露国家秘密等违法犯罪活动；不得利用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政务网络查阅、复制、制造和传播非法信息。</w:t>
      </w:r>
    </w:p>
    <w:p w14:paraId="40F6E0E4">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任何单位或个人不得破坏、盗窃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政务网络基础设施</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网络设备、通信线路、接口模块等。</w:t>
      </w:r>
    </w:p>
    <w:p w14:paraId="40B777BD">
      <w:pPr>
        <w:keepNext w:val="0"/>
        <w:keepLines w:val="0"/>
        <w:pageBreakBefore w:val="0"/>
        <w:widowControl w:val="0"/>
        <w:kinsoku/>
        <w:wordWrap/>
        <w:overflowPunct/>
        <w:topLinePunct w:val="0"/>
        <w:autoSpaceDE/>
        <w:autoSpaceDN/>
        <w:bidi w:val="0"/>
        <w:adjustRightInd/>
        <w:snapToGrid/>
        <w:spacing w:line="240" w:lineRule="auto"/>
        <w:ind w:left="0" w:leftChars="0" w:firstLine="640"/>
        <w:textAlignment w:val="auto"/>
        <w:rPr>
          <w:rFonts w:hint="eastAsia" w:ascii="仿宋_GB2312" w:hAnsi="仿宋_GB2312" w:eastAsia="仿宋_GB2312" w:cs="仿宋_GB2312"/>
          <w:sz w:val="32"/>
          <w:szCs w:val="32"/>
        </w:rPr>
      </w:pPr>
    </w:p>
    <w:p w14:paraId="169B87C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第四章　运行管理</w:t>
      </w:r>
    </w:p>
    <w:p w14:paraId="305AD04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中心负责骨干路由器和核心交换机的配置和维护工作。</w:t>
      </w:r>
    </w:p>
    <w:p w14:paraId="4E7A5A9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直各单位负责本单位电子政务网络上的路由器、交换机等设备正常运行。</w:t>
      </w:r>
    </w:p>
    <w:p w14:paraId="6D9C904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中心负责</w:t>
      </w:r>
      <w:r>
        <w:rPr>
          <w:rFonts w:hint="eastAsia" w:ascii="仿宋_GB2312" w:hAnsi="仿宋_GB2312" w:eastAsia="仿宋_GB2312" w:cs="仿宋_GB2312"/>
          <w:sz w:val="32"/>
          <w:szCs w:val="32"/>
          <w:lang w:val="en-US" w:eastAsia="zh-CN"/>
        </w:rPr>
        <w:t>安排运营商</w:t>
      </w:r>
      <w:r>
        <w:rPr>
          <w:rFonts w:hint="default"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对各接入单位</w:t>
      </w:r>
      <w:r>
        <w:rPr>
          <w:rFonts w:hint="eastAsia" w:ascii="仿宋_GB2312" w:hAnsi="仿宋_GB2312" w:eastAsia="仿宋_GB2312" w:cs="仿宋_GB2312"/>
          <w:sz w:val="32"/>
          <w:szCs w:val="32"/>
        </w:rPr>
        <w:t>线路</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日常维护。</w:t>
      </w:r>
    </w:p>
    <w:p w14:paraId="35D8CCE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中心对所负责的网络、设备、数据和应用系统建立应急处理和灾难恢复机制，制定事故应急响应和处理措施，制定灾难恢复策略和预案，并报</w:t>
      </w:r>
      <w:r>
        <w:rPr>
          <w:rFonts w:hint="eastAsia" w:cs="仿宋_GB2312"/>
          <w:sz w:val="32"/>
          <w:szCs w:val="32"/>
          <w:lang w:val="en-US" w:eastAsia="zh-CN"/>
        </w:rPr>
        <w:t>榆林市数据局备案</w:t>
      </w:r>
      <w:r>
        <w:rPr>
          <w:rFonts w:hint="eastAsia" w:ascii="仿宋_GB2312" w:hAnsi="仿宋_GB2312" w:eastAsia="仿宋_GB2312" w:cs="仿宋_GB2312"/>
          <w:sz w:val="32"/>
          <w:szCs w:val="32"/>
        </w:rPr>
        <w:t>。</w:t>
      </w:r>
    </w:p>
    <w:p w14:paraId="0FE7C68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中心应建立值班制度，制定值班日志，定期检查网络运行状况并进行安全性能检测，发现问题及时解决。</w:t>
      </w:r>
    </w:p>
    <w:p w14:paraId="21632AD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rPr>
      </w:pPr>
    </w:p>
    <w:p w14:paraId="63913F5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sz w:val="32"/>
          <w:szCs w:val="32"/>
        </w:rPr>
      </w:pPr>
      <w:r>
        <w:rPr>
          <w:rFonts w:hint="eastAsia" w:ascii="黑体" w:hAnsi="黑体" w:eastAsia="黑体" w:cs="黑体"/>
          <w:b w:val="0"/>
          <w:bCs w:val="0"/>
          <w:sz w:val="32"/>
          <w:szCs w:val="32"/>
        </w:rPr>
        <w:t>第五章　</w:t>
      </w:r>
      <w:r>
        <w:rPr>
          <w:rFonts w:hint="eastAsia" w:ascii="黑体" w:hAnsi="黑体" w:eastAsia="黑体" w:cs="黑体"/>
          <w:sz w:val="32"/>
          <w:szCs w:val="32"/>
        </w:rPr>
        <w:t>IP地址管理</w:t>
      </w:r>
    </w:p>
    <w:p w14:paraId="4532479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中心负责全</w:t>
      </w:r>
      <w:r>
        <w:rPr>
          <w:rFonts w:hint="default" w:ascii="仿宋_GB2312" w:hAnsi="仿宋_GB2312" w:eastAsia="仿宋_GB2312" w:cs="仿宋_GB2312"/>
          <w:sz w:val="32"/>
          <w:szCs w:val="32"/>
        </w:rPr>
        <w:t>县</w:t>
      </w:r>
      <w:r>
        <w:rPr>
          <w:rFonts w:hint="eastAsia" w:ascii="仿宋_GB2312" w:hAnsi="仿宋_GB2312" w:eastAsia="仿宋_GB2312" w:cs="仿宋_GB2312"/>
          <w:sz w:val="32"/>
          <w:szCs w:val="32"/>
        </w:rPr>
        <w:t>电子政务网络的虚拟局域网（VLAN）的划分和IP地址的分配。</w:t>
      </w:r>
    </w:p>
    <w:p w14:paraId="388A26E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直各单位必须严格使用由</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中心分配的IP地址，各单位网络管理员负责本单位的IP地址管理和分配。</w:t>
      </w:r>
    </w:p>
    <w:p w14:paraId="7FB4AF4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直各单位用户不得私自更改接入</w:t>
      </w:r>
      <w:r>
        <w:rPr>
          <w:rFonts w:hint="default" w:ascii="仿宋_GB2312" w:hAnsi="仿宋_GB2312" w:eastAsia="仿宋_GB2312" w:cs="仿宋_GB2312"/>
          <w:sz w:val="32"/>
          <w:szCs w:val="32"/>
        </w:rPr>
        <w:t>县</w:t>
      </w:r>
      <w:r>
        <w:rPr>
          <w:rFonts w:hint="eastAsia" w:ascii="仿宋_GB2312" w:hAnsi="仿宋_GB2312" w:eastAsia="仿宋_GB2312" w:cs="仿宋_GB2312"/>
          <w:sz w:val="32"/>
          <w:szCs w:val="32"/>
        </w:rPr>
        <w:t>政务网络计算机的IP地址、子网掩码、网关</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DNS，如以上信息遗失及时与本单位网络管理员联系。</w:t>
      </w:r>
    </w:p>
    <w:p w14:paraId="1BA4B7C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sz w:val="32"/>
          <w:szCs w:val="32"/>
        </w:rPr>
      </w:pPr>
    </w:p>
    <w:p w14:paraId="3D6EDE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rPr>
        <w:t>防病毒管理</w:t>
      </w:r>
    </w:p>
    <w:p w14:paraId="779C58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default" w:ascii="仿宋_GB2312" w:hAnsi="仿宋_GB2312" w:eastAsia="仿宋_GB2312" w:cs="仿宋_GB2312"/>
          <w:b/>
          <w:bCs/>
          <w:i w:val="0"/>
          <w:iCs w:val="0"/>
          <w:caps w:val="0"/>
          <w:color w:val="000000"/>
          <w:spacing w:val="0"/>
          <w:sz w:val="32"/>
          <w:szCs w:val="32"/>
          <w:shd w:val="clear" w:fill="FFFFFF"/>
        </w:rPr>
        <w:t>三</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w:t>
      </w:r>
      <w:r>
        <w:rPr>
          <w:rFonts w:hint="eastAsia" w:ascii="仿宋_GB2312" w:hAnsi="仿宋_GB2312" w:eastAsia="仿宋_GB2312" w:cs="仿宋_GB2312"/>
          <w:i w:val="0"/>
          <w:iCs w:val="0"/>
          <w:caps w:val="0"/>
          <w:color w:val="000000"/>
          <w:spacing w:val="0"/>
          <w:sz w:val="32"/>
          <w:szCs w:val="32"/>
          <w:shd w:val="clear" w:fill="FFFFFF"/>
        </w:rPr>
        <w:t>严禁制造和传播计算机病毒，以及其它危害计算机信息系统安全和</w:t>
      </w:r>
      <w:r>
        <w:rPr>
          <w:rFonts w:hint="default"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eastAsia="仿宋_GB2312" w:cs="仿宋_GB2312"/>
          <w:i w:val="0"/>
          <w:iCs w:val="0"/>
          <w:caps w:val="0"/>
          <w:color w:val="000000"/>
          <w:spacing w:val="0"/>
          <w:sz w:val="32"/>
          <w:szCs w:val="32"/>
          <w:shd w:val="clear" w:fill="FFFFFF"/>
        </w:rPr>
        <w:t>政务网络安全的有害数据。</w:t>
      </w:r>
    </w:p>
    <w:p w14:paraId="08EEB7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default" w:ascii="仿宋_GB2312" w:hAnsi="仿宋_GB2312" w:eastAsia="仿宋_GB2312" w:cs="仿宋_GB2312"/>
          <w:b/>
          <w:bCs/>
          <w:i w:val="0"/>
          <w:iCs w:val="0"/>
          <w:caps w:val="0"/>
          <w:color w:val="000000"/>
          <w:spacing w:val="0"/>
          <w:sz w:val="32"/>
          <w:szCs w:val="32"/>
          <w:shd w:val="clear" w:fill="FFFFFF"/>
        </w:rPr>
        <w:t>四</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w:t>
      </w:r>
      <w:r>
        <w:rPr>
          <w:rFonts w:hint="eastAsia" w:ascii="仿宋_GB2312" w:hAnsi="仿宋_GB2312" w:eastAsia="仿宋_GB2312" w:cs="仿宋_GB2312"/>
          <w:i w:val="0"/>
          <w:iCs w:val="0"/>
          <w:caps w:val="0"/>
          <w:color w:val="000000"/>
          <w:spacing w:val="0"/>
          <w:sz w:val="32"/>
          <w:szCs w:val="32"/>
          <w:shd w:val="clear" w:fill="FFFFFF"/>
        </w:rPr>
        <w:t>通过网络设备实时监测</w:t>
      </w:r>
      <w:r>
        <w:rPr>
          <w:rFonts w:hint="default"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eastAsia="仿宋_GB2312" w:cs="仿宋_GB2312"/>
          <w:i w:val="0"/>
          <w:iCs w:val="0"/>
          <w:caps w:val="0"/>
          <w:color w:val="000000"/>
          <w:spacing w:val="0"/>
          <w:sz w:val="32"/>
          <w:szCs w:val="32"/>
          <w:shd w:val="clear" w:fill="FFFFFF"/>
        </w:rPr>
        <w:t>政务网络运行情况。若发现某单位终端计算机由于异常行为（病毒、黑客程序非法攻击等）影响网络正常使用，</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w:t>
      </w:r>
      <w:r>
        <w:rPr>
          <w:rFonts w:hint="eastAsia" w:ascii="仿宋_GB2312" w:hAnsi="仿宋_GB2312" w:eastAsia="仿宋_GB2312" w:cs="仿宋_GB2312"/>
          <w:i w:val="0"/>
          <w:iCs w:val="0"/>
          <w:caps w:val="0"/>
          <w:color w:val="000000"/>
          <w:spacing w:val="0"/>
          <w:sz w:val="32"/>
          <w:szCs w:val="32"/>
          <w:shd w:val="clear" w:fill="FFFFFF"/>
        </w:rPr>
        <w:t>为保障</w:t>
      </w:r>
      <w:r>
        <w:rPr>
          <w:rFonts w:hint="default"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eastAsia="仿宋_GB2312" w:cs="仿宋_GB2312"/>
          <w:i w:val="0"/>
          <w:iCs w:val="0"/>
          <w:caps w:val="0"/>
          <w:color w:val="000000"/>
          <w:spacing w:val="0"/>
          <w:sz w:val="32"/>
          <w:szCs w:val="32"/>
          <w:shd w:val="clear" w:fill="FFFFFF"/>
        </w:rPr>
        <w:t>政务网络安全将断开终端计算机网络连接，并通知用户解决终端计算机问题。</w:t>
      </w:r>
    </w:p>
    <w:p w14:paraId="3D0E7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default" w:ascii="仿宋_GB2312" w:hAnsi="仿宋_GB2312" w:eastAsia="仿宋_GB2312" w:cs="仿宋_GB2312"/>
          <w:b/>
          <w:bCs/>
          <w:i w:val="0"/>
          <w:iCs w:val="0"/>
          <w:caps w:val="0"/>
          <w:color w:val="000000"/>
          <w:spacing w:val="0"/>
          <w:sz w:val="32"/>
          <w:szCs w:val="32"/>
          <w:shd w:val="clear" w:fill="FFFFFF"/>
        </w:rPr>
        <w:t>五</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直各单位</w:t>
      </w:r>
      <w:r>
        <w:rPr>
          <w:rFonts w:hint="eastAsia" w:ascii="仿宋_GB2312" w:hAnsi="仿宋_GB2312" w:eastAsia="仿宋_GB2312" w:cs="仿宋_GB2312"/>
          <w:i w:val="0"/>
          <w:iCs w:val="0"/>
          <w:caps w:val="0"/>
          <w:color w:val="000000"/>
          <w:spacing w:val="0"/>
          <w:sz w:val="32"/>
          <w:szCs w:val="32"/>
          <w:shd w:val="clear" w:fill="FFFFFF"/>
        </w:rPr>
        <w:t>要切实做好防病毒措施，每台计算机都要安装防病毒软件。发现计算机病毒时，应立即自行断开网络连接，执行杀毒工作，做好记录并及时向</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w:t>
      </w:r>
      <w:r>
        <w:rPr>
          <w:rFonts w:hint="eastAsia" w:ascii="仿宋_GB2312" w:hAnsi="仿宋_GB2312" w:eastAsia="仿宋_GB2312" w:cs="仿宋_GB2312"/>
          <w:i w:val="0"/>
          <w:iCs w:val="0"/>
          <w:caps w:val="0"/>
          <w:color w:val="000000"/>
          <w:spacing w:val="0"/>
          <w:sz w:val="32"/>
          <w:szCs w:val="32"/>
          <w:shd w:val="clear" w:fill="FFFFFF"/>
        </w:rPr>
        <w:t>报告。</w:t>
      </w:r>
    </w:p>
    <w:p w14:paraId="55391B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55"/>
        <w:jc w:val="both"/>
        <w:textAlignment w:val="auto"/>
        <w:rPr>
          <w:rFonts w:hint="eastAsia" w:ascii="仿宋_GB2312" w:hAnsi="仿宋_GB2312" w:eastAsia="仿宋_GB2312" w:cs="仿宋_GB2312"/>
          <w:i w:val="0"/>
          <w:iCs w:val="0"/>
          <w:caps w:val="0"/>
          <w:color w:val="000000"/>
          <w:spacing w:val="0"/>
          <w:sz w:val="32"/>
          <w:szCs w:val="32"/>
          <w:shd w:val="clear" w:fill="FFFFFF"/>
        </w:rPr>
      </w:pPr>
    </w:p>
    <w:p w14:paraId="50FC16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val="en-US" w:eastAsia="zh-CN"/>
        </w:rPr>
        <w:t>第七章  相关处理办法</w:t>
      </w:r>
    </w:p>
    <w:p w14:paraId="5E1798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default" w:ascii="仿宋_GB2312" w:hAnsi="仿宋_GB2312" w:eastAsia="仿宋_GB2312" w:cs="仿宋_GB2312"/>
          <w:b/>
          <w:bCs/>
          <w:i w:val="0"/>
          <w:iCs w:val="0"/>
          <w:caps w:val="0"/>
          <w:color w:val="000000"/>
          <w:spacing w:val="0"/>
          <w:sz w:val="32"/>
          <w:szCs w:val="32"/>
          <w:shd w:val="clear" w:fill="FFFFFF"/>
        </w:rPr>
        <w:t>六</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对因私改计算机IP地址、子网掩码、网关、DNS以及私改、破坏网络线路和接入模块影响到县政务网络系统稳定运行或导致故障的单位，县信息化中心发现后将对该单位暂时断网并通知该</w:t>
      </w:r>
      <w:r>
        <w:rPr>
          <w:rFonts w:hint="eastAsia" w:ascii="仿宋_GB2312" w:hAnsi="仿宋_GB2312" w:eastAsia="仿宋_GB2312" w:cs="仿宋_GB2312"/>
          <w:i w:val="0"/>
          <w:iCs w:val="0"/>
          <w:caps w:val="0"/>
          <w:color w:val="000000"/>
          <w:spacing w:val="0"/>
          <w:sz w:val="32"/>
          <w:szCs w:val="32"/>
          <w:shd w:val="clear" w:fill="FFFFFF"/>
          <w:lang w:val="en-US" w:eastAsia="zh-CN"/>
        </w:rPr>
        <w:t>单位</w:t>
      </w:r>
      <w:r>
        <w:rPr>
          <w:rFonts w:hint="eastAsia" w:ascii="仿宋_GB2312" w:hAnsi="仿宋_GB2312" w:eastAsia="仿宋_GB2312" w:cs="仿宋_GB2312"/>
          <w:i w:val="0"/>
          <w:iCs w:val="0"/>
          <w:caps w:val="0"/>
          <w:color w:val="000000"/>
          <w:spacing w:val="0"/>
          <w:sz w:val="32"/>
          <w:szCs w:val="32"/>
          <w:shd w:val="clear" w:fill="FFFFFF"/>
        </w:rPr>
        <w:t>限期整改。其中，因私改、破坏网络线路和接入模块导致故障的，维修费用由该单位承担。情节严重者将取消其入网资格。</w:t>
      </w:r>
    </w:p>
    <w:p w14:paraId="5269EA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eastAsia" w:ascii="仿宋_GB2312" w:hAnsi="仿宋_GB2312" w:eastAsia="仿宋_GB2312" w:cs="仿宋_GB2312"/>
          <w:b/>
          <w:bCs/>
          <w:i w:val="0"/>
          <w:iCs w:val="0"/>
          <w:caps w:val="0"/>
          <w:color w:val="000000"/>
          <w:spacing w:val="0"/>
          <w:sz w:val="32"/>
          <w:szCs w:val="32"/>
          <w:shd w:val="clear" w:fill="FFFFFF"/>
          <w:lang w:val="en-US" w:eastAsia="zh-CN"/>
        </w:rPr>
        <w:t>七</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任何单位和个人不得在网络上散发恶意信息，冒用他人名义发送信息，侵犯他人隐私；不得从事其它侵犯网络和他人合法权益的活动，</w:t>
      </w:r>
      <w:r>
        <w:rPr>
          <w:rFonts w:hint="eastAsia" w:ascii="仿宋_GB2312" w:hAnsi="仿宋_GB2312" w:eastAsia="仿宋_GB2312" w:cs="仿宋_GB2312"/>
          <w:sz w:val="32"/>
          <w:szCs w:val="32"/>
          <w:lang w:val="en-US" w:eastAsia="zh-CN"/>
        </w:rPr>
        <w:t>县信息化</w:t>
      </w:r>
      <w:r>
        <w:rPr>
          <w:rFonts w:hint="eastAsia" w:ascii="仿宋_GB2312" w:hAnsi="仿宋_GB2312" w:eastAsia="仿宋_GB2312" w:cs="仿宋_GB2312"/>
          <w:sz w:val="32"/>
          <w:szCs w:val="32"/>
        </w:rPr>
        <w:t>中心</w:t>
      </w:r>
      <w:r>
        <w:rPr>
          <w:rFonts w:hint="eastAsia" w:ascii="仿宋_GB2312" w:hAnsi="仿宋_GB2312" w:eastAsia="仿宋_GB2312" w:cs="仿宋_GB2312"/>
          <w:i w:val="0"/>
          <w:iCs w:val="0"/>
          <w:caps w:val="0"/>
          <w:color w:val="000000"/>
          <w:spacing w:val="0"/>
          <w:sz w:val="32"/>
          <w:szCs w:val="32"/>
          <w:shd w:val="clear" w:fill="FFFFFF"/>
        </w:rPr>
        <w:t>一经发现取消该单位的入网资格。</w:t>
      </w:r>
    </w:p>
    <w:p w14:paraId="3957F2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rPr>
          <w:rFonts w:hint="eastAsia" w:ascii="仿宋_GB2312" w:hAnsi="仿宋_GB2312" w:eastAsia="仿宋_GB2312" w:cs="仿宋_GB2312"/>
          <w:i w:val="0"/>
          <w:iCs w:val="0"/>
          <w:caps w:val="0"/>
          <w:color w:val="000000"/>
          <w:spacing w:val="0"/>
          <w:sz w:val="32"/>
          <w:szCs w:val="32"/>
          <w:shd w:val="clear" w:fill="FFFFFF"/>
        </w:rPr>
      </w:pPr>
    </w:p>
    <w:p w14:paraId="58F2A1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outlineLvl w:val="1"/>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shd w:val="clear" w:fill="FFFFFF"/>
        </w:rPr>
        <w:t>附则</w:t>
      </w:r>
    </w:p>
    <w:p w14:paraId="47A6FD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sz w:val="32"/>
          <w:szCs w:val="32"/>
          <w:shd w:val="clear" w:fill="FFFFFF"/>
        </w:rPr>
        <w:t>第二十</w:t>
      </w:r>
      <w:r>
        <w:rPr>
          <w:rFonts w:hint="eastAsia" w:ascii="仿宋_GB2312" w:hAnsi="仿宋_GB2312" w:eastAsia="仿宋_GB2312" w:cs="仿宋_GB2312"/>
          <w:b/>
          <w:bCs/>
          <w:i w:val="0"/>
          <w:iCs w:val="0"/>
          <w:caps w:val="0"/>
          <w:color w:val="000000"/>
          <w:spacing w:val="0"/>
          <w:sz w:val="32"/>
          <w:szCs w:val="32"/>
          <w:shd w:val="clear" w:fill="FFFFFF"/>
          <w:lang w:val="en-US" w:eastAsia="zh-CN"/>
        </w:rPr>
        <w:t>八</w:t>
      </w:r>
      <w:r>
        <w:rPr>
          <w:rFonts w:hint="eastAsia" w:ascii="仿宋_GB2312" w:hAnsi="仿宋_GB2312" w:eastAsia="仿宋_GB2312" w:cs="仿宋_GB2312"/>
          <w:b/>
          <w:bCs/>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sz w:val="32"/>
          <w:szCs w:val="32"/>
          <w:lang w:val="en-US" w:eastAsia="zh-CN"/>
        </w:rPr>
        <w:t>本办法由县信息化中心负责解释，自发布之日起施行，有效期2年。</w:t>
      </w:r>
    </w:p>
    <w:p w14:paraId="7C3990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仿宋_GB2312" w:hAnsi="仿宋_GB2312" w:eastAsia="仿宋_GB2312" w:cs="仿宋_GB2312"/>
          <w:sz w:val="32"/>
          <w:szCs w:val="32"/>
          <w:lang w:val="en-US" w:eastAsia="zh-CN"/>
        </w:rPr>
      </w:pPr>
    </w:p>
    <w:p w14:paraId="1580249C">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附件：1.政务网络保密协议</w:t>
      </w:r>
    </w:p>
    <w:p w14:paraId="6D8F622A">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kern w:val="2"/>
          <w:sz w:val="32"/>
          <w:szCs w:val="32"/>
          <w:lang w:val="en-US" w:eastAsia="zh-CN" w:bidi="ar-SA"/>
        </w:rPr>
        <w:t>2.政务网络安全责任书</w:t>
      </w:r>
    </w:p>
    <w:p w14:paraId="138AEF94">
      <w:r>
        <w:br w:type="page"/>
      </w:r>
    </w:p>
    <w:p w14:paraId="3F0DEB39">
      <w:pPr>
        <w:pStyle w:val="20"/>
        <w:bidi w:val="0"/>
        <w:rPr>
          <w:rFonts w:hint="eastAsia"/>
        </w:rPr>
      </w:pPr>
    </w:p>
    <w:p w14:paraId="07EE6C5A">
      <w:pPr>
        <w:pStyle w:val="14"/>
        <w:bidi w:val="0"/>
        <w:rPr>
          <w:rFonts w:hint="eastAsia"/>
        </w:rPr>
      </w:pPr>
      <w:r>
        <w:rPr>
          <w:rFonts w:hint="eastAsia"/>
        </w:rPr>
        <w:t>政务网络保密协议</w:t>
      </w:r>
    </w:p>
    <w:p w14:paraId="66B493E2">
      <w:pPr>
        <w:pageBreakBefore w:val="0"/>
        <w:widowControl w:val="0"/>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sz w:val="32"/>
          <w:szCs w:val="32"/>
        </w:rPr>
      </w:pPr>
    </w:p>
    <w:p w14:paraId="50A39315">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甲方：</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乙方：</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p>
    <w:p w14:paraId="42E1EF4F">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法定代表人：</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法定代表人：</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p>
    <w:p w14:paraId="41C34158">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联系方式：</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联系方式：</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p>
    <w:p w14:paraId="0279294F">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p>
    <w:p w14:paraId="06F39CB1">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鉴于乙方在使用政务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的过程中可能接触到涉及国家利益、公共安全和公民权益等重要信息，为确保政务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信息安全，明确双方在网络使用中的保密责任，根据</w:t>
      </w:r>
      <w:r>
        <w:rPr>
          <w:rFonts w:hint="eastAsia" w:ascii="仿宋_GB2312" w:hAnsi="仿宋_GB2312" w:eastAsia="仿宋_GB2312" w:cs="仿宋_GB2312"/>
          <w:i w:val="0"/>
          <w:iCs w:val="0"/>
          <w:caps w:val="0"/>
          <w:color w:val="1C1F23"/>
          <w:spacing w:val="0"/>
          <w:sz w:val="32"/>
          <w:szCs w:val="32"/>
          <w:shd w:val="clear" w:color="auto" w:fill="FFFFFF"/>
          <w:lang w:val="en-US" w:eastAsia="zh-CN"/>
        </w:rPr>
        <w:t>佳县电子政务网络</w:t>
      </w:r>
      <w:r>
        <w:rPr>
          <w:rFonts w:hint="eastAsia" w:ascii="仿宋_GB2312" w:hAnsi="仿宋_GB2312" w:eastAsia="仿宋_GB2312" w:cs="仿宋_GB2312"/>
          <w:i w:val="0"/>
          <w:iCs w:val="0"/>
          <w:caps w:val="0"/>
          <w:color w:val="1C1F23"/>
          <w:spacing w:val="0"/>
          <w:sz w:val="32"/>
          <w:szCs w:val="32"/>
          <w:shd w:val="clear" w:color="auto" w:fill="FFFFFF"/>
        </w:rPr>
        <w:t>管理</w:t>
      </w:r>
      <w:r>
        <w:rPr>
          <w:rFonts w:hint="eastAsia" w:ascii="仿宋_GB2312" w:hAnsi="仿宋_GB2312" w:eastAsia="仿宋_GB2312" w:cs="仿宋_GB2312"/>
          <w:i w:val="0"/>
          <w:iCs w:val="0"/>
          <w:caps w:val="0"/>
          <w:color w:val="1C1F23"/>
          <w:spacing w:val="0"/>
          <w:sz w:val="32"/>
          <w:szCs w:val="32"/>
          <w:shd w:val="clear" w:color="auto" w:fill="FFFFFF"/>
          <w:lang w:val="en-US" w:eastAsia="zh-CN"/>
        </w:rPr>
        <w:t>办法</w:t>
      </w:r>
      <w:r>
        <w:rPr>
          <w:rFonts w:hint="eastAsia" w:ascii="仿宋_GB2312" w:hAnsi="仿宋_GB2312" w:eastAsia="仿宋_GB2312" w:cs="仿宋_GB2312"/>
          <w:i w:val="0"/>
          <w:iCs w:val="0"/>
          <w:caps w:val="0"/>
          <w:color w:val="1C1F23"/>
          <w:spacing w:val="0"/>
          <w:sz w:val="32"/>
          <w:szCs w:val="32"/>
          <w:shd w:val="clear" w:color="auto" w:fill="FFFFFF"/>
        </w:rPr>
        <w:t>规定，甲乙双方经平等协商，达成如下协议：</w:t>
      </w:r>
    </w:p>
    <w:p w14:paraId="25C44ED7">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保密信息的范围</w:t>
      </w:r>
    </w:p>
    <w:p w14:paraId="4D735F98">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本协议所称保密信息包括但不限于以下内容：</w:t>
      </w:r>
    </w:p>
    <w:p w14:paraId="14D2F0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kern w:val="2"/>
          <w:sz w:val="32"/>
          <w:szCs w:val="32"/>
          <w:shd w:val="clear" w:color="auto" w:fill="FFFFFF"/>
          <w:lang w:val="en-US" w:eastAsia="zh-CN" w:bidi="ar-SA"/>
        </w:rPr>
        <w:t>（</w:t>
      </w:r>
      <w:r>
        <w:rPr>
          <w:rFonts w:hint="eastAsia" w:eastAsia="仿宋_GB2312" w:cs="仿宋_GB2312"/>
          <w:i w:val="0"/>
          <w:iCs w:val="0"/>
          <w:caps w:val="0"/>
          <w:color w:val="1C1F23"/>
          <w:spacing w:val="0"/>
          <w:kern w:val="2"/>
          <w:sz w:val="32"/>
          <w:szCs w:val="32"/>
          <w:shd w:val="clear" w:color="auto" w:fill="FFFFFF"/>
          <w:lang w:val="en-US" w:eastAsia="zh-CN" w:bidi="ar-SA"/>
        </w:rPr>
        <w:t>一</w:t>
      </w:r>
      <w:r>
        <w:rPr>
          <w:rFonts w:hint="eastAsia" w:ascii="仿宋_GB2312" w:hAnsi="仿宋_GB2312" w:eastAsia="仿宋_GB2312" w:cs="仿宋_GB2312"/>
          <w:i w:val="0"/>
          <w:iCs w:val="0"/>
          <w:caps w:val="0"/>
          <w:color w:val="1C1F23"/>
          <w:spacing w:val="0"/>
          <w:kern w:val="2"/>
          <w:sz w:val="32"/>
          <w:szCs w:val="32"/>
          <w:shd w:val="clear" w:color="auto" w:fill="FFFFFF"/>
          <w:lang w:val="en-US" w:eastAsia="zh-CN" w:bidi="ar-SA"/>
        </w:rPr>
        <w:t>）</w:t>
      </w:r>
      <w:r>
        <w:rPr>
          <w:rFonts w:hint="eastAsia" w:ascii="仿宋_GB2312" w:hAnsi="仿宋_GB2312" w:eastAsia="仿宋_GB2312" w:cs="仿宋_GB2312"/>
          <w:i w:val="0"/>
          <w:iCs w:val="0"/>
          <w:caps w:val="0"/>
          <w:color w:val="1C1F23"/>
          <w:spacing w:val="0"/>
          <w:sz w:val="32"/>
          <w:szCs w:val="32"/>
          <w:shd w:val="clear" w:color="auto" w:fill="FFFFFF"/>
        </w:rPr>
        <w:t>国家秘密信息；</w:t>
      </w:r>
    </w:p>
    <w:p w14:paraId="6D41B0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6"/>
          <w:sz w:val="32"/>
          <w:szCs w:val="32"/>
          <w:shd w:val="clear" w:color="auto" w:fill="FFFFFF"/>
        </w:rPr>
      </w:pPr>
      <w:r>
        <w:rPr>
          <w:rFonts w:hint="eastAsia" w:ascii="仿宋_GB2312" w:hAnsi="仿宋_GB2312" w:eastAsia="仿宋_GB2312" w:cs="仿宋_GB2312"/>
          <w:i w:val="0"/>
          <w:iCs w:val="0"/>
          <w:caps w:val="0"/>
          <w:color w:val="1C1F23"/>
          <w:spacing w:val="0"/>
          <w:kern w:val="2"/>
          <w:sz w:val="32"/>
          <w:szCs w:val="32"/>
          <w:shd w:val="clear" w:color="auto" w:fill="FFFFFF"/>
          <w:lang w:val="en-US" w:eastAsia="zh-CN" w:bidi="ar-SA"/>
        </w:rPr>
        <w:t>（</w:t>
      </w:r>
      <w:r>
        <w:rPr>
          <w:rFonts w:hint="eastAsia" w:eastAsia="仿宋_GB2312" w:cs="仿宋_GB2312"/>
          <w:i w:val="0"/>
          <w:iCs w:val="0"/>
          <w:caps w:val="0"/>
          <w:color w:val="1C1F23"/>
          <w:spacing w:val="0"/>
          <w:kern w:val="2"/>
          <w:sz w:val="32"/>
          <w:szCs w:val="32"/>
          <w:shd w:val="clear" w:color="auto" w:fill="FFFFFF"/>
          <w:lang w:val="en-US" w:eastAsia="zh-CN" w:bidi="ar-SA"/>
        </w:rPr>
        <w:t>二</w:t>
      </w:r>
      <w:r>
        <w:rPr>
          <w:rFonts w:hint="eastAsia" w:ascii="仿宋_GB2312" w:hAnsi="仿宋_GB2312" w:eastAsia="仿宋_GB2312" w:cs="仿宋_GB2312"/>
          <w:i w:val="0"/>
          <w:iCs w:val="0"/>
          <w:caps w:val="0"/>
          <w:color w:val="1C1F23"/>
          <w:spacing w:val="0"/>
          <w:kern w:val="2"/>
          <w:sz w:val="32"/>
          <w:szCs w:val="32"/>
          <w:shd w:val="clear" w:color="auto" w:fill="FFFFFF"/>
          <w:lang w:val="en-US" w:eastAsia="zh-CN" w:bidi="ar-SA"/>
        </w:rPr>
        <w:t>）</w:t>
      </w:r>
      <w:r>
        <w:rPr>
          <w:rFonts w:hint="eastAsia" w:ascii="仿宋_GB2312" w:hAnsi="仿宋_GB2312" w:eastAsia="仿宋_GB2312" w:cs="仿宋_GB2312"/>
          <w:i w:val="0"/>
          <w:iCs w:val="0"/>
          <w:caps w:val="0"/>
          <w:color w:val="1C1F23"/>
          <w:spacing w:val="-6"/>
          <w:sz w:val="32"/>
          <w:szCs w:val="32"/>
          <w:shd w:val="clear" w:color="auto" w:fill="FFFFFF"/>
        </w:rPr>
        <w:t>涉及国家安全、公共安全、经济安全和社会稳定的信息；</w:t>
      </w:r>
    </w:p>
    <w:p w14:paraId="6F44D3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w:t>
      </w:r>
      <w:r>
        <w:rPr>
          <w:rFonts w:hint="eastAsia" w:eastAsia="仿宋_GB2312" w:cs="仿宋_GB2312"/>
          <w:i w:val="0"/>
          <w:iCs w:val="0"/>
          <w:caps w:val="0"/>
          <w:color w:val="1C1F23"/>
          <w:spacing w:val="0"/>
          <w:sz w:val="32"/>
          <w:szCs w:val="32"/>
          <w:shd w:val="clear" w:color="auto" w:fill="FFFFFF"/>
          <w:lang w:eastAsia="zh-CN"/>
        </w:rPr>
        <w:t>三</w:t>
      </w:r>
      <w:r>
        <w:rPr>
          <w:rFonts w:hint="eastAsia" w:ascii="仿宋_GB2312" w:hAnsi="仿宋_GB2312" w:eastAsia="仿宋_GB2312" w:cs="仿宋_GB2312"/>
          <w:i w:val="0"/>
          <w:iCs w:val="0"/>
          <w:caps w:val="0"/>
          <w:color w:val="1C1F23"/>
          <w:spacing w:val="0"/>
          <w:sz w:val="32"/>
          <w:szCs w:val="32"/>
          <w:shd w:val="clear" w:color="auto" w:fill="FFFFFF"/>
        </w:rPr>
        <w:t>）涉及公民、法人和其他组织的隐私信息；</w:t>
      </w:r>
    </w:p>
    <w:p w14:paraId="145CA8C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i w:val="0"/>
          <w:iCs w:val="0"/>
          <w:caps w:val="0"/>
          <w:color w:val="1C1F23"/>
          <w:spacing w:val="0"/>
          <w:sz w:val="32"/>
          <w:szCs w:val="32"/>
          <w:shd w:val="clear" w:color="auto" w:fill="FFFFFF"/>
        </w:rPr>
        <w:t>（</w:t>
      </w:r>
      <w:r>
        <w:rPr>
          <w:rFonts w:hint="eastAsia" w:eastAsia="仿宋_GB2312" w:cs="仿宋_GB2312"/>
          <w:i w:val="0"/>
          <w:iCs w:val="0"/>
          <w:caps w:val="0"/>
          <w:color w:val="1C1F23"/>
          <w:spacing w:val="0"/>
          <w:sz w:val="32"/>
          <w:szCs w:val="32"/>
          <w:shd w:val="clear" w:color="auto" w:fill="FFFFFF"/>
          <w:lang w:eastAsia="zh-CN"/>
        </w:rPr>
        <w:t>四</w:t>
      </w:r>
      <w:r>
        <w:rPr>
          <w:rFonts w:hint="eastAsia" w:ascii="仿宋_GB2312" w:hAnsi="仿宋_GB2312" w:eastAsia="仿宋_GB2312" w:cs="仿宋_GB2312"/>
          <w:i w:val="0"/>
          <w:iCs w:val="0"/>
          <w:caps w:val="0"/>
          <w:color w:val="1C1F23"/>
          <w:spacing w:val="0"/>
          <w:sz w:val="32"/>
          <w:szCs w:val="32"/>
          <w:shd w:val="clear" w:color="auto" w:fill="FFFFFF"/>
        </w:rPr>
        <w:t>）</w:t>
      </w:r>
      <w:r>
        <w:rPr>
          <w:rFonts w:hint="eastAsia" w:ascii="仿宋_GB2312" w:hAnsi="仿宋_GB2312" w:eastAsia="仿宋_GB2312" w:cs="仿宋_GB2312"/>
          <w:spacing w:val="-6"/>
          <w:sz w:val="32"/>
          <w:szCs w:val="32"/>
        </w:rPr>
        <w:t>政务部门在履行职责过程中产生的工作秘密和敏感信息；</w:t>
      </w:r>
    </w:p>
    <w:p w14:paraId="25C26011">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eastAsia="仿宋_GB2312" w:cs="仿宋_GB2312"/>
          <w:sz w:val="32"/>
          <w:szCs w:val="32"/>
          <w:lang w:eastAsia="zh-CN"/>
        </w:rPr>
        <w:t>五</w:t>
      </w:r>
      <w:r>
        <w:rPr>
          <w:rFonts w:hint="eastAsia" w:ascii="仿宋_GB2312" w:hAnsi="仿宋_GB2312" w:eastAsia="仿宋_GB2312" w:cs="仿宋_GB2312"/>
          <w:sz w:val="32"/>
          <w:szCs w:val="32"/>
        </w:rPr>
        <w:t>）其他经甲方确定为保密的信息。</w:t>
      </w:r>
    </w:p>
    <w:p w14:paraId="1E5DF827">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保密义务</w:t>
      </w:r>
    </w:p>
    <w:p w14:paraId="7669FDBE">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（一）</w:t>
      </w:r>
      <w:r>
        <w:rPr>
          <w:rFonts w:hint="eastAsia" w:ascii="仿宋_GB2312" w:hAnsi="仿宋_GB2312" w:eastAsia="仿宋_GB2312" w:cs="仿宋_GB2312"/>
          <w:i w:val="0"/>
          <w:iCs w:val="0"/>
          <w:caps w:val="0"/>
          <w:color w:val="1C1F23"/>
          <w:spacing w:val="0"/>
          <w:sz w:val="32"/>
          <w:szCs w:val="32"/>
          <w:shd w:val="clear" w:color="auto" w:fill="FFFFFF"/>
        </w:rPr>
        <w:t>乙方应严格遵守国家保密法律法规和政务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管理规定，不得将政务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用于处理、存储、传输国家秘密信息。</w:t>
      </w:r>
    </w:p>
    <w:p w14:paraId="5F4E26E8">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（二）</w:t>
      </w:r>
      <w:r>
        <w:rPr>
          <w:rFonts w:hint="eastAsia" w:ascii="仿宋_GB2312" w:hAnsi="仿宋_GB2312" w:eastAsia="仿宋_GB2312" w:cs="仿宋_GB2312"/>
          <w:i w:val="0"/>
          <w:iCs w:val="0"/>
          <w:caps w:val="0"/>
          <w:color w:val="1C1F23"/>
          <w:spacing w:val="0"/>
          <w:sz w:val="32"/>
          <w:szCs w:val="32"/>
          <w:shd w:val="clear" w:color="auto" w:fill="FFFFFF"/>
        </w:rPr>
        <w:t>乙方不得利用政务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从事危害国家安全、泄露国家秘密、损害国家利益的活动。</w:t>
      </w:r>
    </w:p>
    <w:p w14:paraId="2B04AC76">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（三）</w:t>
      </w:r>
      <w:r>
        <w:rPr>
          <w:rFonts w:hint="eastAsia" w:ascii="仿宋_GB2312" w:hAnsi="仿宋_GB2312" w:eastAsia="仿宋_GB2312" w:cs="仿宋_GB2312"/>
          <w:i w:val="0"/>
          <w:iCs w:val="0"/>
          <w:caps w:val="0"/>
          <w:color w:val="1C1F23"/>
          <w:spacing w:val="0"/>
          <w:sz w:val="32"/>
          <w:szCs w:val="32"/>
          <w:shd w:val="clear" w:color="auto" w:fill="FFFFFF"/>
        </w:rPr>
        <w:t>乙方不得擅自更改政务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的网络设置、配置或安装未经授权的设备。</w:t>
      </w:r>
    </w:p>
    <w:p w14:paraId="71CB9013">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（四）</w:t>
      </w:r>
      <w:r>
        <w:rPr>
          <w:rFonts w:hint="eastAsia" w:ascii="仿宋_GB2312" w:hAnsi="仿宋_GB2312" w:eastAsia="仿宋_GB2312" w:cs="仿宋_GB2312"/>
          <w:i w:val="0"/>
          <w:iCs w:val="0"/>
          <w:caps w:val="0"/>
          <w:color w:val="1C1F23"/>
          <w:spacing w:val="0"/>
          <w:sz w:val="32"/>
          <w:szCs w:val="32"/>
          <w:shd w:val="clear" w:color="auto" w:fill="FFFFFF"/>
        </w:rPr>
        <w:t>乙方在使用政务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时，应注意保护保密信息，不得在公共场所或通过不安全的网络连接访问政务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w:t>
      </w:r>
    </w:p>
    <w:p w14:paraId="128B89A8">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违约责任</w:t>
      </w:r>
    </w:p>
    <w:p w14:paraId="04DA4325">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（一）</w:t>
      </w:r>
      <w:r>
        <w:rPr>
          <w:rFonts w:hint="eastAsia" w:ascii="仿宋_GB2312" w:hAnsi="仿宋_GB2312" w:eastAsia="仿宋_GB2312" w:cs="仿宋_GB2312"/>
          <w:i w:val="0"/>
          <w:iCs w:val="0"/>
          <w:caps w:val="0"/>
          <w:color w:val="1C1F23"/>
          <w:spacing w:val="0"/>
          <w:sz w:val="32"/>
          <w:szCs w:val="32"/>
          <w:shd w:val="clear" w:color="auto" w:fill="FFFFFF"/>
        </w:rPr>
        <w:t>若乙方违反本协议约定，泄露保密信息或从事危害政务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安全的活动，甲方有权采取包括但不限于警告、暂停网络使用、追究法律责任等措施。</w:t>
      </w:r>
    </w:p>
    <w:p w14:paraId="32E6F3D3">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（二）</w:t>
      </w:r>
      <w:r>
        <w:rPr>
          <w:rFonts w:hint="eastAsia" w:ascii="仿宋_GB2312" w:hAnsi="仿宋_GB2312" w:eastAsia="仿宋_GB2312" w:cs="仿宋_GB2312"/>
          <w:i w:val="0"/>
          <w:iCs w:val="0"/>
          <w:caps w:val="0"/>
          <w:color w:val="1C1F23"/>
          <w:spacing w:val="0"/>
          <w:sz w:val="32"/>
          <w:szCs w:val="32"/>
          <w:shd w:val="clear" w:color="auto" w:fill="FFFFFF"/>
        </w:rPr>
        <w:t>乙方因违反本协议给甲方造成损失的，应承担赔偿责任。赔偿范围包括但不限于甲方的直接损失、间接损失以及甲方为追究乙方责任所支出的合理费用。</w:t>
      </w:r>
    </w:p>
    <w:p w14:paraId="72645990">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协议期限</w:t>
      </w:r>
    </w:p>
    <w:p w14:paraId="6D85A08C">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本协议自双方签字（或盖章）之日起生效，有效期与乙方使用政务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的期限相同。</w:t>
      </w:r>
    </w:p>
    <w:p w14:paraId="27E24E75">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争议解决</w:t>
      </w:r>
    </w:p>
    <w:p w14:paraId="3A0A3A67">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甲乙双方在履行本协议过程中如发生争议，应首先通过友好协商解决；协商不成的，任何一方均可向有管辖权的人民法院提起诉讼。</w:t>
      </w:r>
    </w:p>
    <w:p w14:paraId="1136E8F3">
      <w:pPr>
        <w:pStyle w:val="2"/>
        <w:pageBreakBefore w:val="0"/>
        <w:widowControl w:val="0"/>
        <w:kinsoku/>
        <w:wordWrap/>
        <w:overflowPunct/>
        <w:topLinePunct w:val="0"/>
        <w:autoSpaceDE/>
        <w:autoSpaceDN/>
        <w:bidi w:val="0"/>
        <w:adjustRightInd/>
        <w:snapToGrid/>
        <w:spacing w:beforeLines="0" w:afterLines="0" w:line="520" w:lineRule="exact"/>
        <w:ind w:firstLine="632" w:firstLineChars="200"/>
        <w:textAlignment w:val="center"/>
        <w:rPr>
          <w:rFonts w:hint="eastAsia"/>
        </w:rPr>
      </w:pPr>
      <w:r>
        <w:rPr>
          <w:rFonts w:hint="eastAsia"/>
        </w:rPr>
        <w:t>其他条款</w:t>
      </w:r>
    </w:p>
    <w:p w14:paraId="7FB0FC4D">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lang w:val="en-US" w:eastAsia="zh-CN"/>
        </w:rPr>
        <w:t>1.</w:t>
      </w:r>
      <w:r>
        <w:rPr>
          <w:rFonts w:hint="eastAsia" w:ascii="仿宋_GB2312" w:hAnsi="仿宋_GB2312" w:eastAsia="仿宋_GB2312" w:cs="仿宋_GB2312"/>
          <w:i w:val="0"/>
          <w:iCs w:val="0"/>
          <w:caps w:val="0"/>
          <w:color w:val="1C1F23"/>
          <w:spacing w:val="0"/>
          <w:sz w:val="32"/>
          <w:szCs w:val="32"/>
          <w:shd w:val="clear" w:color="auto" w:fill="FFFFFF"/>
        </w:rPr>
        <w:t>本协议一式两份，甲乙双方各执一份，具有同等法律效力。</w:t>
      </w:r>
    </w:p>
    <w:p w14:paraId="0A7E72BF">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lang w:val="en-US" w:eastAsia="zh-CN"/>
        </w:rPr>
        <w:t>2.</w:t>
      </w:r>
      <w:r>
        <w:rPr>
          <w:rFonts w:hint="eastAsia" w:ascii="仿宋_GB2312" w:hAnsi="仿宋_GB2312" w:eastAsia="仿宋_GB2312" w:cs="仿宋_GB2312"/>
          <w:i w:val="0"/>
          <w:iCs w:val="0"/>
          <w:caps w:val="0"/>
          <w:color w:val="1C1F23"/>
          <w:spacing w:val="0"/>
          <w:sz w:val="32"/>
          <w:szCs w:val="32"/>
          <w:shd w:val="clear" w:color="auto" w:fill="FFFFFF"/>
        </w:rPr>
        <w:t>本协议未尽事宜，可由双方另行签订补充协议。补充协议与本协议具有同等法律效力。</w:t>
      </w:r>
    </w:p>
    <w:p w14:paraId="1147BAC1">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rPr>
      </w:pPr>
    </w:p>
    <w:p w14:paraId="5FEAC824">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甲方（盖章）：</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乙方（签字）：</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p>
    <w:p w14:paraId="07EC46D9">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法定代表人（签字）：</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法定代表人（签字）：</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p>
    <w:p w14:paraId="680E6683">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C1F23"/>
          <w:spacing w:val="0"/>
          <w:sz w:val="32"/>
          <w:szCs w:val="32"/>
          <w:shd w:val="clear" w:color="auto" w:fill="FFFFFF"/>
        </w:rPr>
        <w:t>签订日期：</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年</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月</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日</w:t>
      </w:r>
    </w:p>
    <w:p w14:paraId="7BEDCAF4">
      <w:r>
        <w:br w:type="page"/>
      </w:r>
    </w:p>
    <w:p w14:paraId="2C8EE1BE">
      <w:pPr>
        <w:pStyle w:val="20"/>
        <w:bidi w:val="0"/>
      </w:pPr>
    </w:p>
    <w:p w14:paraId="36AE2B7E">
      <w:pPr>
        <w:pStyle w:val="14"/>
        <w:bidi w:val="0"/>
      </w:pPr>
      <w:r>
        <w:t>政务</w:t>
      </w:r>
      <w:r>
        <w:rPr>
          <w:rFonts w:hint="eastAsia"/>
          <w:lang w:val="en-US" w:eastAsia="zh-CN"/>
        </w:rPr>
        <w:t>网络</w:t>
      </w:r>
      <w:r>
        <w:t>安全责任书</w:t>
      </w:r>
    </w:p>
    <w:p w14:paraId="7BC2B20D">
      <w:pPr>
        <w:pStyle w:val="11"/>
        <w:pageBreakBefore w:val="0"/>
        <w:widowControl w:val="0"/>
        <w:kinsoku/>
        <w:wordWrap/>
        <w:overflowPunct/>
        <w:topLinePunct w:val="0"/>
        <w:autoSpaceDE/>
        <w:autoSpaceDN/>
        <w:bidi w:val="0"/>
        <w:adjustRightInd/>
        <w:snapToGrid/>
        <w:spacing w:line="530" w:lineRule="exact"/>
        <w:textAlignment w:val="auto"/>
      </w:pPr>
    </w:p>
    <w:p w14:paraId="40836532">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为加强政务网络安全管理，确保政务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安全稳定运行，根据</w:t>
      </w:r>
      <w:r>
        <w:rPr>
          <w:rFonts w:hint="eastAsia" w:ascii="仿宋_GB2312" w:hAnsi="仿宋_GB2312" w:eastAsia="仿宋_GB2312" w:cs="仿宋_GB2312"/>
          <w:i w:val="0"/>
          <w:iCs w:val="0"/>
          <w:caps w:val="0"/>
          <w:color w:val="1C1F23"/>
          <w:spacing w:val="0"/>
          <w:sz w:val="32"/>
          <w:szCs w:val="32"/>
          <w:shd w:val="clear" w:color="auto" w:fill="FFFFFF"/>
          <w:lang w:val="en-US" w:eastAsia="zh-CN"/>
        </w:rPr>
        <w:t>佳县电子政务网络管理办法</w:t>
      </w:r>
      <w:r>
        <w:rPr>
          <w:rFonts w:hint="eastAsia" w:ascii="仿宋_GB2312" w:hAnsi="仿宋_GB2312" w:eastAsia="仿宋_GB2312" w:cs="仿宋_GB2312"/>
          <w:i w:val="0"/>
          <w:iCs w:val="0"/>
          <w:caps w:val="0"/>
          <w:color w:val="1C1F23"/>
          <w:spacing w:val="0"/>
          <w:sz w:val="32"/>
          <w:szCs w:val="32"/>
          <w:shd w:val="clear" w:color="auto" w:fill="FFFFFF"/>
        </w:rPr>
        <w:t>，特制定本</w:t>
      </w:r>
      <w:r>
        <w:rPr>
          <w:rFonts w:hint="eastAsia" w:ascii="仿宋_GB2312" w:hAnsi="仿宋_GB2312" w:eastAsia="仿宋_GB2312" w:cs="仿宋_GB2312"/>
          <w:i w:val="0"/>
          <w:iCs w:val="0"/>
          <w:caps w:val="0"/>
          <w:color w:val="1C1F23"/>
          <w:spacing w:val="0"/>
          <w:sz w:val="32"/>
          <w:szCs w:val="32"/>
          <w:shd w:val="clear" w:color="auto" w:fill="FFFFFF"/>
          <w:lang w:val="en-US" w:eastAsia="zh-CN"/>
        </w:rPr>
        <w:t>政务</w:t>
      </w:r>
      <w:r>
        <w:rPr>
          <w:rFonts w:hint="eastAsia" w:ascii="仿宋_GB2312" w:hAnsi="仿宋_GB2312" w:eastAsia="仿宋_GB2312" w:cs="仿宋_GB2312"/>
          <w:i w:val="0"/>
          <w:iCs w:val="0"/>
          <w:caps w:val="0"/>
          <w:color w:val="1C1F23"/>
          <w:spacing w:val="0"/>
          <w:sz w:val="32"/>
          <w:szCs w:val="32"/>
          <w:shd w:val="clear" w:color="auto" w:fill="FFFFFF"/>
        </w:rPr>
        <w:t>网络安全责任书。</w:t>
      </w:r>
    </w:p>
    <w:p w14:paraId="3D6D6D31">
      <w:pPr>
        <w:pStyle w:val="2"/>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责任主体</w:t>
      </w:r>
    </w:p>
    <w:p w14:paraId="393E116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ascii="仿宋_GB2312" w:hAnsi="仿宋_GB2312" w:eastAsia="仿宋_GB2312" w:cs="仿宋_GB2312"/>
          <w:i w:val="0"/>
          <w:iCs w:val="0"/>
          <w:caps w:val="0"/>
          <w:color w:val="1C1F23"/>
          <w:spacing w:val="0"/>
          <w:sz w:val="32"/>
          <w:szCs w:val="32"/>
          <w:shd w:val="clear" w:color="auto" w:fill="FFFFFF"/>
        </w:rPr>
        <w:t>本责任书的责任主体为</w:t>
      </w:r>
      <w:r>
        <w:rPr>
          <w:rFonts w:hint="eastAsia" w:ascii="仿宋_GB2312" w:hAnsi="仿宋_GB2312" w:eastAsia="仿宋_GB2312" w:cs="仿宋_GB2312"/>
          <w:i w:val="0"/>
          <w:iCs w:val="0"/>
          <w:caps w:val="0"/>
          <w:color w:val="1C1F23"/>
          <w:spacing w:val="0"/>
          <w:sz w:val="32"/>
          <w:szCs w:val="32"/>
          <w:shd w:val="clear" w:color="auto" w:fill="FFFFFF"/>
          <w:lang w:eastAsia="zh-CN"/>
        </w:rPr>
        <w:t>：</w:t>
      </w:r>
      <w:r>
        <w:rPr>
          <w:rFonts w:hint="eastAsia"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w:t>
      </w:r>
    </w:p>
    <w:p w14:paraId="5D3B17B9">
      <w:pPr>
        <w:pStyle w:val="2"/>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责任目标</w:t>
      </w:r>
    </w:p>
    <w:p w14:paraId="1EA4AE4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kern w:val="2"/>
          <w:sz w:val="32"/>
          <w:szCs w:val="32"/>
          <w:shd w:val="clear" w:color="auto" w:fill="FFFFFF"/>
          <w:lang w:val="en-US" w:eastAsia="zh-CN" w:bidi="ar-SA"/>
        </w:rPr>
        <w:t>（一）</w:t>
      </w:r>
      <w:r>
        <w:rPr>
          <w:rFonts w:hint="eastAsia" w:ascii="仿宋_GB2312" w:hAnsi="仿宋_GB2312" w:eastAsia="仿宋_GB2312" w:cs="仿宋_GB2312"/>
          <w:i w:val="0"/>
          <w:iCs w:val="0"/>
          <w:caps w:val="0"/>
          <w:color w:val="1C1F23"/>
          <w:spacing w:val="0"/>
          <w:sz w:val="32"/>
          <w:szCs w:val="32"/>
          <w:shd w:val="clear" w:color="auto" w:fill="FFFFFF"/>
        </w:rPr>
        <w:t>确保政务网络系统的安全稳定运行，不发生重大网络安全事件。</w:t>
      </w:r>
    </w:p>
    <w:p w14:paraId="0BF7EB3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（二）</w:t>
      </w:r>
      <w:r>
        <w:rPr>
          <w:rFonts w:hint="eastAsia" w:ascii="仿宋_GB2312" w:hAnsi="仿宋_GB2312" w:eastAsia="仿宋_GB2312" w:cs="仿宋_GB2312"/>
          <w:i w:val="0"/>
          <w:iCs w:val="0"/>
          <w:caps w:val="0"/>
          <w:color w:val="1C1F23"/>
          <w:spacing w:val="0"/>
          <w:sz w:val="32"/>
          <w:szCs w:val="32"/>
          <w:shd w:val="clear" w:color="auto" w:fill="FFFFFF"/>
        </w:rPr>
        <w:t>严格遵守国家网络安全法律法规和政务外网安全管理规定，落实网络安全防护措施。</w:t>
      </w:r>
    </w:p>
    <w:p w14:paraId="353252B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（三）</w:t>
      </w:r>
      <w:r>
        <w:rPr>
          <w:rFonts w:hint="eastAsia" w:ascii="仿宋_GB2312" w:hAnsi="仿宋_GB2312" w:eastAsia="仿宋_GB2312" w:cs="仿宋_GB2312"/>
          <w:i w:val="0"/>
          <w:iCs w:val="0"/>
          <w:caps w:val="0"/>
          <w:color w:val="1C1F23"/>
          <w:spacing w:val="0"/>
          <w:sz w:val="32"/>
          <w:szCs w:val="32"/>
          <w:shd w:val="clear" w:color="auto" w:fill="FFFFFF"/>
        </w:rPr>
        <w:t>加强网络安全意识教育和培训，提高本单位人员的网络安全防范能力。</w:t>
      </w:r>
    </w:p>
    <w:p w14:paraId="5685B1FA">
      <w:pPr>
        <w:pStyle w:val="2"/>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责任内容</w:t>
      </w:r>
    </w:p>
    <w:p w14:paraId="57C8BF8F">
      <w:pPr>
        <w:pStyle w:val="3"/>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网络安全管理</w:t>
      </w:r>
    </w:p>
    <w:p w14:paraId="53BD56D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1.</w:t>
      </w:r>
      <w:r>
        <w:rPr>
          <w:rFonts w:hint="eastAsia" w:ascii="仿宋_GB2312" w:hAnsi="仿宋_GB2312" w:eastAsia="仿宋_GB2312" w:cs="仿宋_GB2312"/>
          <w:i w:val="0"/>
          <w:iCs w:val="0"/>
          <w:caps w:val="0"/>
          <w:color w:val="1C1F23"/>
          <w:spacing w:val="0"/>
          <w:sz w:val="32"/>
          <w:szCs w:val="32"/>
          <w:shd w:val="clear" w:color="auto" w:fill="FFFFFF"/>
        </w:rPr>
        <w:t>建立健全网络安全管理制度，明确网络安全管理职责，落实网络安全责任。</w:t>
      </w:r>
    </w:p>
    <w:p w14:paraId="68699B4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2.</w:t>
      </w:r>
      <w:r>
        <w:rPr>
          <w:rFonts w:hint="eastAsia" w:ascii="仿宋_GB2312" w:hAnsi="仿宋_GB2312" w:eastAsia="仿宋_GB2312" w:cs="仿宋_GB2312"/>
          <w:i w:val="0"/>
          <w:iCs w:val="0"/>
          <w:caps w:val="0"/>
          <w:color w:val="1C1F23"/>
          <w:spacing w:val="0"/>
          <w:sz w:val="32"/>
          <w:szCs w:val="32"/>
          <w:shd w:val="clear" w:color="auto" w:fill="FFFFFF"/>
        </w:rPr>
        <w:t>加强对政务网络设备、服务器、终端等的管理，定期进行安全检查和维护，确保设备安全可靠运行。</w:t>
      </w:r>
    </w:p>
    <w:p w14:paraId="74B27F2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3.</w:t>
      </w:r>
      <w:r>
        <w:rPr>
          <w:rFonts w:hint="eastAsia" w:ascii="仿宋_GB2312" w:hAnsi="仿宋_GB2312" w:eastAsia="仿宋_GB2312" w:cs="仿宋_GB2312"/>
          <w:i w:val="0"/>
          <w:iCs w:val="0"/>
          <w:caps w:val="0"/>
          <w:color w:val="1C1F23"/>
          <w:spacing w:val="0"/>
          <w:sz w:val="32"/>
          <w:szCs w:val="32"/>
          <w:shd w:val="clear" w:color="auto" w:fill="FFFFFF"/>
        </w:rPr>
        <w:t>严格控制政务网络接入，禁止未经授权的设备接入政务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w:t>
      </w:r>
    </w:p>
    <w:p w14:paraId="45D8DCDB">
      <w:pPr>
        <w:pStyle w:val="3"/>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数据安全管理</w:t>
      </w:r>
    </w:p>
    <w:p w14:paraId="34FEC3C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1.</w:t>
      </w:r>
      <w:r>
        <w:rPr>
          <w:rFonts w:hint="eastAsia" w:ascii="仿宋_GB2312" w:hAnsi="仿宋_GB2312" w:eastAsia="仿宋_GB2312" w:cs="仿宋_GB2312"/>
          <w:i w:val="0"/>
          <w:iCs w:val="0"/>
          <w:caps w:val="0"/>
          <w:color w:val="1C1F23"/>
          <w:spacing w:val="0"/>
          <w:sz w:val="32"/>
          <w:szCs w:val="32"/>
          <w:shd w:val="clear" w:color="auto" w:fill="FFFFFF"/>
        </w:rPr>
        <w:t>加强对政务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数据的管理，建立数据备份和恢复机制，确保数据安全可靠。</w:t>
      </w:r>
    </w:p>
    <w:p w14:paraId="6A4794B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2.</w:t>
      </w:r>
      <w:r>
        <w:rPr>
          <w:rFonts w:hint="eastAsia" w:ascii="仿宋_GB2312" w:hAnsi="仿宋_GB2312" w:eastAsia="仿宋_GB2312" w:cs="仿宋_GB2312"/>
          <w:i w:val="0"/>
          <w:iCs w:val="0"/>
          <w:caps w:val="0"/>
          <w:color w:val="1C1F23"/>
          <w:spacing w:val="0"/>
          <w:sz w:val="32"/>
          <w:szCs w:val="32"/>
          <w:shd w:val="clear" w:color="auto" w:fill="FFFFFF"/>
        </w:rPr>
        <w:t>严格控制政务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数据的访问权限，禁止未经授权的人员访问数据。</w:t>
      </w:r>
    </w:p>
    <w:p w14:paraId="449352D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3.</w:t>
      </w:r>
      <w:r>
        <w:rPr>
          <w:rFonts w:hint="eastAsia" w:ascii="仿宋_GB2312" w:hAnsi="仿宋_GB2312" w:eastAsia="仿宋_GB2312" w:cs="仿宋_GB2312"/>
          <w:i w:val="0"/>
          <w:iCs w:val="0"/>
          <w:caps w:val="0"/>
          <w:color w:val="1C1F23"/>
          <w:spacing w:val="0"/>
          <w:sz w:val="32"/>
          <w:szCs w:val="32"/>
          <w:shd w:val="clear" w:color="auto" w:fill="FFFFFF"/>
        </w:rPr>
        <w:t>加强对政务</w:t>
      </w:r>
      <w:r>
        <w:rPr>
          <w:rFonts w:hint="eastAsia" w:ascii="仿宋_GB2312" w:hAnsi="仿宋_GB2312" w:eastAsia="仿宋_GB2312" w:cs="仿宋_GB2312"/>
          <w:i w:val="0"/>
          <w:iCs w:val="0"/>
          <w:caps w:val="0"/>
          <w:color w:val="1C1F23"/>
          <w:spacing w:val="0"/>
          <w:sz w:val="32"/>
          <w:szCs w:val="32"/>
          <w:shd w:val="clear" w:color="auto" w:fill="FFFFFF"/>
          <w:lang w:val="en-US" w:eastAsia="zh-CN"/>
        </w:rPr>
        <w:t>网络</w:t>
      </w:r>
      <w:r>
        <w:rPr>
          <w:rFonts w:hint="eastAsia" w:ascii="仿宋_GB2312" w:hAnsi="仿宋_GB2312" w:eastAsia="仿宋_GB2312" w:cs="仿宋_GB2312"/>
          <w:i w:val="0"/>
          <w:iCs w:val="0"/>
          <w:caps w:val="0"/>
          <w:color w:val="1C1F23"/>
          <w:spacing w:val="0"/>
          <w:sz w:val="32"/>
          <w:szCs w:val="32"/>
          <w:shd w:val="clear" w:color="auto" w:fill="FFFFFF"/>
        </w:rPr>
        <w:t>数据的传输安全管理，采用加密等技术手段确保数据传输安全。</w:t>
      </w:r>
    </w:p>
    <w:p w14:paraId="1FB8E308">
      <w:pPr>
        <w:pStyle w:val="3"/>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应急处置管理</w:t>
      </w:r>
    </w:p>
    <w:p w14:paraId="49F42A3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1.</w:t>
      </w:r>
      <w:r>
        <w:rPr>
          <w:rFonts w:hint="eastAsia" w:ascii="仿宋_GB2312" w:hAnsi="仿宋_GB2312" w:eastAsia="仿宋_GB2312" w:cs="仿宋_GB2312"/>
          <w:i w:val="0"/>
          <w:iCs w:val="0"/>
          <w:caps w:val="0"/>
          <w:color w:val="1C1F23"/>
          <w:spacing w:val="0"/>
          <w:sz w:val="32"/>
          <w:szCs w:val="32"/>
          <w:shd w:val="clear" w:color="auto" w:fill="FFFFFF"/>
        </w:rPr>
        <w:t>制定政务网络安全应急预案，定期进行演练，提高应急处置能力。</w:t>
      </w:r>
    </w:p>
    <w:p w14:paraId="10255E5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val="en-US" w:eastAsia="zh-CN"/>
        </w:rPr>
        <w:t>2.</w:t>
      </w:r>
      <w:r>
        <w:rPr>
          <w:rFonts w:hint="eastAsia" w:ascii="仿宋_GB2312" w:hAnsi="仿宋_GB2312" w:eastAsia="仿宋_GB2312" w:cs="仿宋_GB2312"/>
          <w:i w:val="0"/>
          <w:iCs w:val="0"/>
          <w:caps w:val="0"/>
          <w:color w:val="1C1F23"/>
          <w:spacing w:val="0"/>
          <w:sz w:val="32"/>
          <w:szCs w:val="32"/>
          <w:shd w:val="clear" w:color="auto" w:fill="FFFFFF"/>
        </w:rPr>
        <w:t>在发生网络安全事件时，及时启动应急预案，采取有效措施进行处置，并及时向有关部门报告。</w:t>
      </w:r>
    </w:p>
    <w:p w14:paraId="12BF9AB2">
      <w:pPr>
        <w:pStyle w:val="2"/>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责任追究</w:t>
      </w:r>
    </w:p>
    <w:p w14:paraId="3D9CDF7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（一）</w:t>
      </w:r>
      <w:r>
        <w:rPr>
          <w:rFonts w:hint="eastAsia" w:ascii="仿宋_GB2312" w:hAnsi="仿宋_GB2312" w:eastAsia="仿宋_GB2312" w:cs="仿宋_GB2312"/>
          <w:i w:val="0"/>
          <w:iCs w:val="0"/>
          <w:caps w:val="0"/>
          <w:color w:val="1C1F23"/>
          <w:spacing w:val="0"/>
          <w:sz w:val="32"/>
          <w:szCs w:val="32"/>
          <w:shd w:val="clear" w:color="auto" w:fill="FFFFFF"/>
        </w:rPr>
        <w:t>对违反本责任书规定，造成政务网络安全事件的，将依法追究责任单位和责任人的责任。</w:t>
      </w:r>
    </w:p>
    <w:p w14:paraId="7AF2031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（二）</w:t>
      </w:r>
      <w:r>
        <w:rPr>
          <w:rFonts w:hint="eastAsia" w:ascii="仿宋_GB2312" w:hAnsi="仿宋_GB2312" w:eastAsia="仿宋_GB2312" w:cs="仿宋_GB2312"/>
          <w:i w:val="0"/>
          <w:iCs w:val="0"/>
          <w:caps w:val="0"/>
          <w:color w:val="1C1F23"/>
          <w:spacing w:val="0"/>
          <w:sz w:val="32"/>
          <w:szCs w:val="32"/>
          <w:shd w:val="clear" w:color="auto" w:fill="FFFFFF"/>
        </w:rPr>
        <w:t>对因网络安全事件给国家和人民利益造成重大损失的，将依法追究刑事责任。</w:t>
      </w:r>
    </w:p>
    <w:p w14:paraId="3282696C">
      <w:pPr>
        <w:pStyle w:val="2"/>
        <w:pageBreakBefore w:val="0"/>
        <w:widowControl w:val="0"/>
        <w:kinsoku/>
        <w:wordWrap/>
        <w:overflowPunct/>
        <w:topLinePunct w:val="0"/>
        <w:autoSpaceDE/>
        <w:autoSpaceDN/>
        <w:bidi w:val="0"/>
        <w:adjustRightInd/>
        <w:snapToGrid/>
        <w:spacing w:beforeLines="0" w:afterLines="0" w:line="530" w:lineRule="exact"/>
        <w:textAlignment w:val="auto"/>
        <w:rPr>
          <w:rFonts w:hint="eastAsia"/>
        </w:rPr>
      </w:pPr>
      <w:r>
        <w:rPr>
          <w:rFonts w:hint="eastAsia"/>
        </w:rPr>
        <w:t>其他事项</w:t>
      </w:r>
    </w:p>
    <w:p w14:paraId="4A005FC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（一）</w:t>
      </w:r>
      <w:r>
        <w:rPr>
          <w:rFonts w:hint="eastAsia" w:ascii="仿宋_GB2312" w:hAnsi="仿宋_GB2312" w:eastAsia="仿宋_GB2312" w:cs="仿宋_GB2312"/>
          <w:i w:val="0"/>
          <w:iCs w:val="0"/>
          <w:caps w:val="0"/>
          <w:color w:val="1C1F23"/>
          <w:spacing w:val="0"/>
          <w:sz w:val="32"/>
          <w:szCs w:val="32"/>
          <w:shd w:val="clear" w:color="auto" w:fill="FFFFFF"/>
        </w:rPr>
        <w:t>本责任书一式两份，责任单位和监督单位各执一份。</w:t>
      </w:r>
    </w:p>
    <w:p w14:paraId="547627A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r>
        <w:rPr>
          <w:rFonts w:hint="eastAsia" w:eastAsia="仿宋_GB2312" w:cs="仿宋_GB2312"/>
          <w:i w:val="0"/>
          <w:iCs w:val="0"/>
          <w:caps w:val="0"/>
          <w:color w:val="1C1F23"/>
          <w:spacing w:val="0"/>
          <w:sz w:val="32"/>
          <w:szCs w:val="32"/>
          <w:shd w:val="clear" w:color="auto" w:fill="FFFFFF"/>
          <w:lang w:eastAsia="zh-CN"/>
        </w:rPr>
        <w:t>（二）</w:t>
      </w:r>
      <w:r>
        <w:rPr>
          <w:rFonts w:hint="eastAsia" w:ascii="仿宋_GB2312" w:hAnsi="仿宋_GB2312" w:eastAsia="仿宋_GB2312" w:cs="仿宋_GB2312"/>
          <w:i w:val="0"/>
          <w:iCs w:val="0"/>
          <w:caps w:val="0"/>
          <w:color w:val="1C1F23"/>
          <w:spacing w:val="0"/>
          <w:sz w:val="32"/>
          <w:szCs w:val="32"/>
          <w:shd w:val="clear" w:color="auto" w:fill="FFFFFF"/>
        </w:rPr>
        <w:t>本责任书自签订之日起生效。</w:t>
      </w:r>
    </w:p>
    <w:p w14:paraId="11B73A5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eastAsia" w:ascii="仿宋_GB2312" w:hAnsi="仿宋_GB2312" w:eastAsia="仿宋_GB2312" w:cs="仿宋_GB2312"/>
          <w:i w:val="0"/>
          <w:iCs w:val="0"/>
          <w:caps w:val="0"/>
          <w:color w:val="1C1F23"/>
          <w:spacing w:val="0"/>
          <w:sz w:val="32"/>
          <w:szCs w:val="32"/>
          <w:shd w:val="clear" w:color="auto" w:fill="FFFFFF"/>
        </w:rPr>
      </w:pPr>
    </w:p>
    <w:p w14:paraId="1FAC615B">
      <w:pPr>
        <w:keepNext w:val="0"/>
        <w:keepLines w:val="0"/>
        <w:pageBreakBefore w:val="0"/>
        <w:widowControl w:val="0"/>
        <w:numPr>
          <w:ilvl w:val="0"/>
          <w:numId w:val="0"/>
        </w:numPr>
        <w:kinsoku/>
        <w:wordWrap/>
        <w:overflowPunct/>
        <w:topLinePunct w:val="0"/>
        <w:autoSpaceDE/>
        <w:autoSpaceDN/>
        <w:bidi w:val="0"/>
        <w:adjustRightInd/>
        <w:snapToGrid/>
        <w:spacing w:line="530" w:lineRule="exact"/>
        <w:textAlignment w:val="auto"/>
        <w:rPr>
          <w:rFonts w:hint="default"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责任单位（盖章）：</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监督单位（盖章）：</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eastAsia="仿宋_GB2312" w:cs="仿宋_GB2312"/>
          <w:i w:val="0"/>
          <w:iCs w:val="0"/>
          <w:caps w:val="0"/>
          <w:color w:val="1C1F23"/>
          <w:spacing w:val="0"/>
          <w:sz w:val="32"/>
          <w:szCs w:val="32"/>
          <w:u w:val="single"/>
          <w:shd w:val="clear" w:color="auto" w:fill="FFFFFF"/>
          <w:lang w:val="en-US" w:eastAsia="zh-CN"/>
        </w:rPr>
        <w:t xml:space="preserve">   </w:t>
      </w:r>
    </w:p>
    <w:p w14:paraId="3CDE5E92">
      <w:pPr>
        <w:keepNext w:val="0"/>
        <w:keepLines w:val="0"/>
        <w:pageBreakBefore w:val="0"/>
        <w:widowControl w:val="0"/>
        <w:numPr>
          <w:ilvl w:val="0"/>
          <w:numId w:val="0"/>
        </w:numPr>
        <w:kinsoku/>
        <w:wordWrap/>
        <w:overflowPunct/>
        <w:topLinePunct w:val="0"/>
        <w:autoSpaceDE/>
        <w:autoSpaceDN/>
        <w:bidi w:val="0"/>
        <w:adjustRightInd/>
        <w:snapToGrid/>
        <w:spacing w:line="530" w:lineRule="exact"/>
        <w:textAlignment w:val="auto"/>
        <w:rPr>
          <w:rFonts w:hint="default" w:ascii="仿宋_GB2312" w:hAnsi="仿宋_GB2312" w:eastAsia="仿宋_GB2312" w:cs="仿宋_GB2312"/>
          <w:i w:val="0"/>
          <w:iCs w:val="0"/>
          <w:caps w:val="0"/>
          <w:color w:val="1C1F23"/>
          <w:spacing w:val="0"/>
          <w:sz w:val="32"/>
          <w:szCs w:val="32"/>
          <w:shd w:val="clear" w:color="auto" w:fill="FFFFFF"/>
          <w:lang w:val="en-US" w:eastAsia="zh-CN"/>
        </w:rPr>
      </w:pPr>
      <w:r>
        <w:rPr>
          <w:rFonts w:hint="eastAsia" w:ascii="仿宋_GB2312" w:hAnsi="仿宋_GB2312" w:eastAsia="仿宋_GB2312" w:cs="仿宋_GB2312"/>
          <w:i w:val="0"/>
          <w:iCs w:val="0"/>
          <w:caps w:val="0"/>
          <w:color w:val="1C1F23"/>
          <w:spacing w:val="0"/>
          <w:sz w:val="32"/>
          <w:szCs w:val="32"/>
          <w:shd w:val="clear" w:color="auto" w:fill="FFFFFF"/>
        </w:rPr>
        <w:t>责任人（签字）：</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监督人（签字）：</w:t>
      </w:r>
      <w:r>
        <w:rPr>
          <w:rFonts w:hint="eastAsia" w:ascii="仿宋_GB2312" w:hAnsi="仿宋_GB2312" w:eastAsia="仿宋_GB2312" w:cs="仿宋_GB2312"/>
          <w:i w:val="0"/>
          <w:iCs w:val="0"/>
          <w:caps w:val="0"/>
          <w:strike w:val="0"/>
          <w:dstrike w:val="0"/>
          <w:color w:val="1C1F23"/>
          <w:spacing w:val="0"/>
          <w:sz w:val="32"/>
          <w:szCs w:val="32"/>
          <w:u w:val="single"/>
          <w:shd w:val="clear" w:color="auto" w:fill="FFFFFF"/>
          <w:lang w:val="en-US" w:eastAsia="zh-CN"/>
        </w:rPr>
        <w:t xml:space="preserve">          </w:t>
      </w:r>
      <w:r>
        <w:rPr>
          <w:rFonts w:hint="eastAsia" w:eastAsia="仿宋_GB2312" w:cs="仿宋_GB2312"/>
          <w:i w:val="0"/>
          <w:iCs w:val="0"/>
          <w:caps w:val="0"/>
          <w:strike w:val="0"/>
          <w:dstrike w:val="0"/>
          <w:color w:val="1C1F23"/>
          <w:spacing w:val="0"/>
          <w:sz w:val="32"/>
          <w:szCs w:val="32"/>
          <w:u w:val="single"/>
          <w:shd w:val="clear" w:color="auto" w:fill="FFFFFF"/>
          <w:lang w:val="en-US" w:eastAsia="zh-CN"/>
        </w:rPr>
        <w:t xml:space="preserve">  </w:t>
      </w:r>
    </w:p>
    <w:p w14:paraId="33F3D106">
      <w:pPr>
        <w:keepNext w:val="0"/>
        <w:keepLines w:val="0"/>
        <w:pageBreakBefore w:val="0"/>
        <w:widowControl w:val="0"/>
        <w:numPr>
          <w:ilvl w:val="0"/>
          <w:numId w:val="0"/>
        </w:numPr>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C1F23"/>
          <w:spacing w:val="0"/>
          <w:sz w:val="32"/>
          <w:szCs w:val="32"/>
          <w:shd w:val="clear" w:color="auto" w:fill="FFFFFF"/>
        </w:rPr>
        <w:t>签订日期：</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年</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月</w:t>
      </w:r>
      <w:r>
        <w:rPr>
          <w:rFonts w:hint="eastAsia" w:ascii="仿宋_GB2312" w:hAnsi="仿宋_GB2312" w:eastAsia="仿宋_GB2312" w:cs="仿宋_GB2312"/>
          <w:i w:val="0"/>
          <w:iCs w:val="0"/>
          <w:caps w:val="0"/>
          <w:color w:val="1C1F23"/>
          <w:spacing w:val="0"/>
          <w:sz w:val="32"/>
          <w:szCs w:val="32"/>
          <w:u w:val="single"/>
          <w:shd w:val="clear" w:color="auto" w:fill="FFFFFF"/>
          <w:lang w:val="en-US" w:eastAsia="zh-CN"/>
        </w:rPr>
        <w:t xml:space="preserve">   </w:t>
      </w:r>
      <w:r>
        <w:rPr>
          <w:rFonts w:hint="eastAsia" w:ascii="仿宋_GB2312" w:hAnsi="仿宋_GB2312" w:eastAsia="仿宋_GB2312" w:cs="仿宋_GB2312"/>
          <w:i w:val="0"/>
          <w:iCs w:val="0"/>
          <w:caps w:val="0"/>
          <w:color w:val="1C1F23"/>
          <w:spacing w:val="0"/>
          <w:sz w:val="32"/>
          <w:szCs w:val="32"/>
          <w:shd w:val="clear" w:color="auto" w:fill="FFFFFF"/>
        </w:rPr>
        <w:t>日</w:t>
      </w:r>
    </w:p>
    <w:p w14:paraId="2DC73FCE">
      <w:pPr>
        <w:pStyle w:val="23"/>
        <w:keepNext w:val="0"/>
        <w:keepLines w:val="0"/>
        <w:pageBreakBefore w:val="0"/>
        <w:widowControl w:val="0"/>
        <w:kinsoku/>
        <w:wordWrap/>
        <w:overflowPunct/>
        <w:topLinePunct w:val="0"/>
        <w:autoSpaceDE/>
        <w:autoSpaceDN/>
        <w:bidi w:val="0"/>
        <w:adjustRightInd/>
        <w:snapToGrid/>
        <w:spacing w:line="440" w:lineRule="exact"/>
        <w:textAlignment w:val="center"/>
        <w:rPr>
          <w:rFonts w:hint="default"/>
          <w:lang w:val="en-US" w:eastAsia="zh-CN"/>
        </w:rPr>
      </w:pPr>
    </w:p>
    <w:p w14:paraId="414F21FD">
      <w:pPr>
        <w:rPr>
          <w:rFonts w:hint="eastAsia"/>
          <w:lang w:val="en-US" w:eastAsia="zh-CN"/>
        </w:rPr>
        <w:sectPr>
          <w:footerReference r:id="rId3" w:type="default"/>
          <w:footerReference r:id="rId4" w:type="even"/>
          <w:pgSz w:w="11905" w:h="16838"/>
          <w:pgMar w:top="1962" w:right="1474" w:bottom="1848" w:left="1587" w:header="0" w:footer="1417" w:gutter="0"/>
          <w:pgBorders>
            <w:top w:val="none" w:sz="0" w:space="0"/>
            <w:left w:val="none" w:sz="0" w:space="0"/>
            <w:bottom w:val="none" w:sz="0" w:space="0"/>
            <w:right w:val="none" w:sz="0" w:space="0"/>
          </w:pgBorders>
          <w:pgNumType w:fmt="decimal"/>
          <w:cols w:space="0" w:num="1"/>
          <w:docGrid w:type="linesAndChars" w:linePitch="592" w:charSpace="-849"/>
        </w:sectPr>
      </w:pPr>
    </w:p>
    <w:p w14:paraId="3A57EBC8">
      <w:pPr>
        <w:pStyle w:val="23"/>
        <w:bidi w:val="0"/>
        <w:rPr>
          <w:rFonts w:hint="eastAsia" w:ascii="仿宋_GB2312" w:hAnsi="仿宋_GB2312" w:eastAsia="仿宋_GB2312" w:cs="仿宋_GB2312"/>
          <w:kern w:val="2"/>
          <w:sz w:val="28"/>
          <w:szCs w:val="28"/>
          <w:lang w:val="en-US" w:eastAsia="zh-CN" w:bidi="ar-SA"/>
        </w:rPr>
      </w:pPr>
      <w:r>
        <w:rPr>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4445</wp:posOffset>
                </wp:positionV>
                <wp:extent cx="5615940" cy="14605"/>
                <wp:effectExtent l="0" t="6350" r="3810" b="7620"/>
                <wp:wrapNone/>
                <wp:docPr id="1" name="直接连接符 1"/>
                <wp:cNvGraphicFramePr/>
                <a:graphic xmlns:a="http://schemas.openxmlformats.org/drawingml/2006/main">
                  <a:graphicData uri="http://schemas.microsoft.com/office/word/2010/wordprocessingShape">
                    <wps:wsp>
                      <wps:cNvCnPr/>
                      <wps:spPr>
                        <a:xfrm>
                          <a:off x="0" y="0"/>
                          <a:ext cx="5615940" cy="146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0.35pt;height:1.15pt;width:442.2pt;z-index:251661312;mso-width-relative:page;mso-height-relative:page;" filled="f" stroked="t" coordsize="21600,21600" o:gfxdata="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w4Sa1AAAAAQB&#10;AAAPAAAAAAAAAAEAIAAAACIAAABkcnMvZG93bnJldi54bWxQSwECFAAUAAAACACHTuJAebqOp+YB&#10;AAC2AwAADgAAAAAAAAABACAAAAAjAQAAZHJzL2Uyb0RvYy54bWxQSwUGAAAAAAYABgBZAQAAewUA&#10;AAAA&#10;">
                <v:fill on="f" focussize="0,0"/>
                <v:stroke weight="1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281940</wp:posOffset>
                </wp:positionV>
                <wp:extent cx="5615940" cy="14605"/>
                <wp:effectExtent l="0" t="6350" r="3810" b="7620"/>
                <wp:wrapNone/>
                <wp:docPr id="4" name="直接连接符 4"/>
                <wp:cNvGraphicFramePr/>
                <a:graphic xmlns:a="http://schemas.openxmlformats.org/drawingml/2006/main">
                  <a:graphicData uri="http://schemas.microsoft.com/office/word/2010/wordprocessingShape">
                    <wps:wsp>
                      <wps:cNvCnPr/>
                      <wps:spPr>
                        <a:xfrm>
                          <a:off x="1022985" y="8900160"/>
                          <a:ext cx="5615940" cy="146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22.2pt;height:1.15pt;width:442.2pt;z-index:251659264;mso-width-relative:page;mso-height-relative:page;" filled="f" stroked="t" coordsize="21600,21600" o:gfxdata="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OK7fWAAAABgEAAA8AAAAAAAAAAQAgAAAAIgAAAGRycy9kb3ducmV2LnhtbFBLAQIUABQA&#10;AAAIAIdO4kDa8M9c8gEAAMIDAAAOAAAAAAAAAAEAIAAAACUBAABkcnMvZTJvRG9jLnhtbFBLBQYA&#10;AAAABgAGAFkBAACJBQAAAAA=&#10;">
                <v:fill on="f" focussize="0,0"/>
                <v:stroke weight="1pt" color="#000000 [3200]" miterlimit="8" joinstyle="miter"/>
                <v:imagedata o:title=""/>
                <o:lock v:ext="edit" aspectratio="f"/>
              </v:line>
            </w:pict>
          </mc:Fallback>
        </mc:AlternateContent>
      </w:r>
      <w:r>
        <w:rPr>
          <w:rFonts w:hint="eastAsia" w:cs="仿宋_GB2312"/>
          <w:kern w:val="2"/>
          <w:sz w:val="28"/>
          <w:szCs w:val="28"/>
          <w:lang w:val="en-US" w:eastAsia="zh-CN" w:bidi="ar-SA"/>
        </w:rPr>
        <w:t>　</w:t>
      </w:r>
      <w:r>
        <w:rPr>
          <w:rFonts w:hint="eastAsia" w:ascii="仿宋_GB2312" w:hAnsi="仿宋_GB2312" w:eastAsia="仿宋_GB2312" w:cs="仿宋_GB2312"/>
          <w:kern w:val="2"/>
          <w:sz w:val="28"/>
          <w:szCs w:val="28"/>
          <w:lang w:val="en-US" w:eastAsia="zh-CN" w:bidi="ar-SA"/>
        </w:rPr>
        <w:t>佳县人民政府办公室</w:t>
      </w:r>
    </w:p>
    <w:p w14:paraId="4011D35B">
      <w:pPr>
        <w:pStyle w:val="24"/>
        <w:wordWrap w:val="0"/>
        <w:bidi w:val="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column"/>
      </w:r>
      <w:r>
        <w:rPr>
          <w:rFonts w:hint="eastAsia" w:ascii="仿宋_GB2312" w:hAnsi="仿宋_GB2312" w:eastAsia="仿宋_GB2312" w:cs="仿宋_GB2312"/>
          <w:kern w:val="2"/>
          <w:sz w:val="28"/>
          <w:szCs w:val="28"/>
          <w:lang w:val="en-US" w:eastAsia="zh-CN" w:bidi="ar-SA"/>
        </w:rPr>
        <w:t>2024年</w:t>
      </w:r>
      <w:r>
        <w:rPr>
          <w:rFonts w:hint="eastAsia" w:cs="仿宋_GB2312"/>
          <w:kern w:val="2"/>
          <w:sz w:val="28"/>
          <w:szCs w:val="28"/>
          <w:lang w:val="en-US" w:eastAsia="zh-CN" w:bidi="ar-SA"/>
        </w:rPr>
        <w:t>11月28日</w:t>
      </w:r>
      <w:r>
        <w:rPr>
          <w:rFonts w:hint="eastAsia" w:ascii="仿宋_GB2312" w:hAnsi="仿宋_GB2312" w:eastAsia="仿宋_GB2312" w:cs="仿宋_GB2312"/>
          <w:kern w:val="2"/>
          <w:sz w:val="28"/>
          <w:szCs w:val="28"/>
          <w:lang w:val="en-US" w:eastAsia="zh-CN" w:bidi="ar-SA"/>
        </w:rPr>
        <w:t>印发</w:t>
      </w:r>
      <w:r>
        <w:rPr>
          <w:rFonts w:hint="eastAsia" w:cs="仿宋_GB2312"/>
          <w:kern w:val="2"/>
          <w:sz w:val="28"/>
          <w:szCs w:val="28"/>
          <w:lang w:val="en-US" w:eastAsia="zh-CN" w:bidi="ar-SA"/>
        </w:rPr>
        <w:t xml:space="preserve"> </w:t>
      </w:r>
    </w:p>
    <w:p w14:paraId="631A68D9">
      <w:pPr>
        <w:pStyle w:val="24"/>
        <w:wordWrap w:val="0"/>
        <w:bidi w:val="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 xml:space="preserve">共印70份 </w:t>
      </w:r>
    </w:p>
    <w:sectPr>
      <w:footerReference r:id="rId7" w:type="first"/>
      <w:footerReference r:id="rId5" w:type="default"/>
      <w:footerReference r:id="rId6" w:type="even"/>
      <w:type w:val="continuous"/>
      <w:pgSz w:w="11905" w:h="16838"/>
      <w:pgMar w:top="1962" w:right="1474" w:bottom="1848" w:left="1587" w:header="0" w:footer="1417" w:gutter="0"/>
      <w:pgBorders>
        <w:top w:val="none" w:sz="0" w:space="0"/>
        <w:left w:val="none" w:sz="0" w:space="0"/>
        <w:bottom w:val="none" w:sz="0" w:space="0"/>
        <w:right w:val="none" w:sz="0" w:space="0"/>
      </w:pgBorders>
      <w:pgNumType w:fmt="decimal"/>
      <w:cols w:equalWidth="0" w:num="2">
        <w:col w:w="4209" w:space="425"/>
        <w:col w:w="4209"/>
      </w:cols>
      <w:titlePg/>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embedRegular r:id="rId1" w:fontKey="{008E7AA3-076E-43C1-B8FC-42A8F5F8FAFC}"/>
  </w:font>
  <w:font w:name="宋体">
    <w:panose1 w:val="02010600030101010101"/>
    <w:charset w:val="7A"/>
    <w:family w:val="auto"/>
    <w:pitch w:val="default"/>
    <w:sig w:usb0="00000203" w:usb1="288F0000" w:usb2="00000006" w:usb3="00000000" w:csb0="00040001" w:csb1="00000000"/>
    <w:embedRegular r:id="rId2" w:fontKey="{FEC610A6-9139-4370-A1B4-3FB4ABACA22E}"/>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AE0ECB76-AFAA-4AE9-9ACA-018D09EA2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E56AD335-F28B-4003-AFF4-F4EC35F6A5FD}"/>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embedRegular r:id="rId5" w:fontKey="{5142CB4A-6998-493A-ADFB-F7DD37E8A86A}"/>
  </w:font>
  <w:font w:name="Arial Unicode MS">
    <w:altName w:val="宋体"/>
    <w:panose1 w:val="020B0604020202020204"/>
    <w:charset w:val="86"/>
    <w:family w:val="auto"/>
    <w:pitch w:val="default"/>
    <w:sig w:usb0="00000000" w:usb1="00000000" w:usb2="0000003F" w:usb3="00000000" w:csb0="603F01FF" w:csb1="FFFF0000"/>
    <w:embedRegular r:id="rId6" w:fontKey="{747D35BE-1018-42F8-808B-9299D0A4B3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91FD">
    <w:pPr>
      <w:pStyle w:val="12"/>
      <w:jc w:val="center"/>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75B93">
                          <w:pPr>
                            <w:pStyle w:val="12"/>
                            <w:keepNext w:val="0"/>
                            <w:keepLines w:val="0"/>
                            <w:pageBreakBefore w:val="0"/>
                            <w:widowControl w:val="0"/>
                            <w:kinsoku/>
                            <w:wordWrap w:val="0"/>
                            <w:overflowPunct/>
                            <w:topLinePunct w:val="0"/>
                            <w:bidi w:val="0"/>
                            <w:adjustRightInd/>
                            <w:snapToGrid/>
                            <w:textAlignment w:val="auto"/>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E75B93">
                    <w:pPr>
                      <w:pStyle w:val="12"/>
                      <w:keepNext w:val="0"/>
                      <w:keepLines w:val="0"/>
                      <w:pageBreakBefore w:val="0"/>
                      <w:widowControl w:val="0"/>
                      <w:kinsoku/>
                      <w:wordWrap w:val="0"/>
                      <w:overflowPunct/>
                      <w:topLinePunct w:val="0"/>
                      <w:bidi w:val="0"/>
                      <w:adjustRightInd/>
                      <w:snapToGrid/>
                      <w:textAlignment w:val="auto"/>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4047">
    <w:pPr>
      <w:pStyle w:val="12"/>
      <w:tabs>
        <w:tab w:val="left" w:pos="6924"/>
        <w:tab w:val="clear" w:pos="4153"/>
      </w:tabs>
      <w:rPr>
        <w:rFonts w:hint="eastAsia" w:eastAsia="宋体"/>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512C1">
                          <w:pPr>
                            <w:pStyle w:val="12"/>
                            <w:keepNext w:val="0"/>
                            <w:keepLines w:val="0"/>
                            <w:pageBreakBefore w:val="0"/>
                            <w:widowControl w:val="0"/>
                            <w:kinsoku/>
                            <w:wordWrap w:val="0"/>
                            <w:overflowPunct/>
                            <w:topLinePunct w:val="0"/>
                            <w:bidi w:val="0"/>
                            <w:adjustRightInd/>
                            <w:snapToGrid/>
                            <w:textAlignment w:val="auto"/>
                          </w:pPr>
                          <w:r>
                            <w:rPr>
                              <w:rFonts w:hint="eastAsia"/>
                              <w:lang w:eastAsia="zh-CN"/>
                            </w:rPr>
                            <w:t>　</w:t>
                          </w: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3512C1">
                    <w:pPr>
                      <w:pStyle w:val="12"/>
                      <w:keepNext w:val="0"/>
                      <w:keepLines w:val="0"/>
                      <w:pageBreakBefore w:val="0"/>
                      <w:widowControl w:val="0"/>
                      <w:kinsoku/>
                      <w:wordWrap w:val="0"/>
                      <w:overflowPunct/>
                      <w:topLinePunct w:val="0"/>
                      <w:bidi w:val="0"/>
                      <w:adjustRightInd/>
                      <w:snapToGrid/>
                      <w:textAlignment w:val="auto"/>
                    </w:pPr>
                    <w:r>
                      <w:rPr>
                        <w:rFonts w:hint="eastAsia"/>
                        <w:lang w:eastAsia="zh-CN"/>
                      </w:rPr>
                      <w:t>　</w:t>
                    </w: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4034">
    <w:pPr>
      <w:pStyle w:val="12"/>
      <w:jc w:val="center"/>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6C4EF">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86C4EF">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766E">
    <w:pPr>
      <w:pStyle w:val="12"/>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00012">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6700012">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8F53">
    <w:pPr>
      <w:pStyle w:val="12"/>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B8E09">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BB8E09">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503D0"/>
    <w:multiLevelType w:val="singleLevel"/>
    <w:tmpl w:val="C5C503D0"/>
    <w:lvl w:ilvl="0" w:tentative="0">
      <w:start w:val="1"/>
      <w:numFmt w:val="decimal"/>
      <w:pStyle w:val="20"/>
      <w:suff w:val="nothing"/>
      <w:lvlText w:val="附件%1"/>
      <w:lvlJc w:val="left"/>
      <w:pPr>
        <w:tabs>
          <w:tab w:val="left" w:pos="0"/>
        </w:tabs>
        <w:ind w:left="0" w:leftChars="0" w:firstLine="0" w:firstLineChars="0"/>
      </w:pPr>
      <w:rPr>
        <w:rFonts w:hint="default" w:ascii="黑体" w:hAnsi="黑体" w:eastAsia="黑体"/>
        <w:sz w:val="32"/>
        <w:szCs w:val="32"/>
      </w:rPr>
    </w:lvl>
  </w:abstractNum>
  <w:abstractNum w:abstractNumId="1">
    <w:nsid w:val="CFFDFFD9"/>
    <w:multiLevelType w:val="multilevel"/>
    <w:tmpl w:val="CFFDFFD9"/>
    <w:lvl w:ilvl="0" w:tentative="0">
      <w:start w:val="1"/>
      <w:numFmt w:val="none"/>
      <w:pStyle w:val="14"/>
      <w:suff w:val="nothing"/>
      <w:lvlText w:val=""/>
      <w:lvlJc w:val="left"/>
      <w:pPr>
        <w:tabs>
          <w:tab w:val="left" w:pos="0"/>
        </w:tabs>
        <w:ind w:left="0" w:firstLine="0"/>
      </w:pPr>
      <w:rPr>
        <w:rFonts w:hint="eastAsia" w:ascii="宋体" w:hAnsi="宋体" w:eastAsia="宋体" w:cs="宋体"/>
      </w:rPr>
    </w:lvl>
    <w:lvl w:ilvl="1" w:tentative="0">
      <w:start w:val="1"/>
      <w:numFmt w:val="chineseCounting"/>
      <w:pStyle w:val="2"/>
      <w:suff w:val="nothing"/>
      <w:lvlText w:val="%2、"/>
      <w:lvlJc w:val="left"/>
      <w:pPr>
        <w:tabs>
          <w:tab w:val="left" w:pos="0"/>
        </w:tabs>
        <w:ind w:left="420" w:leftChars="0" w:hanging="420" w:firstLineChars="0"/>
      </w:pPr>
      <w:rPr>
        <w:rFonts w:hint="eastAsia" w:ascii="黑体" w:hAnsi="黑体" w:eastAsia="黑体" w:cs="宋体"/>
        <w:sz w:val="32"/>
        <w:szCs w:val="32"/>
      </w:rPr>
    </w:lvl>
    <w:lvl w:ilvl="2" w:tentative="0">
      <w:start w:val="1"/>
      <w:numFmt w:val="chineseCounting"/>
      <w:pStyle w:val="3"/>
      <w:suff w:val="nothing"/>
      <w:lvlText w:val="（%3）"/>
      <w:lvlJc w:val="left"/>
      <w:pPr>
        <w:tabs>
          <w:tab w:val="left" w:pos="0"/>
        </w:tabs>
        <w:ind w:left="-2" w:firstLine="0"/>
      </w:pPr>
      <w:rPr>
        <w:rFonts w:hint="eastAsia" w:ascii="楷体_GB2312" w:hAnsi="楷体_GB2312" w:eastAsia="楷体_GB2312" w:cs="宋体"/>
        <w:sz w:val="32"/>
        <w:szCs w:val="32"/>
      </w:rPr>
    </w:lvl>
    <w:lvl w:ilvl="3" w:tentative="0">
      <w:start w:val="1"/>
      <w:numFmt w:val="decimal"/>
      <w:pStyle w:val="4"/>
      <w:suff w:val="nothing"/>
      <w:lvlText w:val="%4."/>
      <w:lvlJc w:val="left"/>
      <w:pPr>
        <w:ind w:left="0" w:firstLine="0"/>
      </w:pPr>
      <w:rPr>
        <w:rFonts w:hint="eastAsia" w:ascii="仿宋_GB2312" w:hAnsi="仿宋_GB2312" w:eastAsia="仿宋_GB2312" w:cs="宋体"/>
        <w:sz w:val="32"/>
        <w:szCs w:val="32"/>
      </w:rPr>
    </w:lvl>
    <w:lvl w:ilvl="4" w:tentative="0">
      <w:start w:val="1"/>
      <w:numFmt w:val="decimal"/>
      <w:pStyle w:val="5"/>
      <w:suff w:val="nothing"/>
      <w:lvlText w:val="(%5)"/>
      <w:lvlJc w:val="left"/>
      <w:pPr>
        <w:ind w:left="0" w:firstLine="0"/>
      </w:pPr>
      <w:rPr>
        <w:rFonts w:hint="eastAsia" w:ascii="仿宋_GB2312" w:hAnsi="仿宋_GB2312" w:eastAsia="仿宋_GB2312" w:cs="宋体"/>
        <w:sz w:val="32"/>
        <w:szCs w:val="32"/>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D20796EA"/>
    <w:multiLevelType w:val="multilevel"/>
    <w:tmpl w:val="D20796EA"/>
    <w:lvl w:ilvl="0" w:tentative="0">
      <w:start w:val="1"/>
      <w:numFmt w:val="none"/>
      <w:suff w:val="nothing"/>
      <w:lvlText w:val=""/>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mirrorMargins w:val="1"/>
  <w:bordersDoNotSurroundHeader w:val="0"/>
  <w:bordersDoNotSurroundFooter w:val="0"/>
  <w:documentProtection w:enforcement="0"/>
  <w:defaultTabStop w:val="420"/>
  <w:evenAndOddHeaders w:val="1"/>
  <w:drawingGridHorizontalSpacing w:val="158"/>
  <w:drawingGridVerticalSpacing w:val="29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JjMGUzZDgzNDVmZTYxNjg2MjM0M2Y0OWFjZWYifQ=="/>
  </w:docVars>
  <w:rsids>
    <w:rsidRoot w:val="00000000"/>
    <w:rsid w:val="00362B01"/>
    <w:rsid w:val="005C088A"/>
    <w:rsid w:val="00675254"/>
    <w:rsid w:val="006E05BE"/>
    <w:rsid w:val="007E2EF7"/>
    <w:rsid w:val="00847DE1"/>
    <w:rsid w:val="00867FFD"/>
    <w:rsid w:val="00C36B5B"/>
    <w:rsid w:val="00C823C4"/>
    <w:rsid w:val="00D66745"/>
    <w:rsid w:val="00FA201B"/>
    <w:rsid w:val="00FC02BF"/>
    <w:rsid w:val="010C0502"/>
    <w:rsid w:val="010F7E4E"/>
    <w:rsid w:val="011A788A"/>
    <w:rsid w:val="011E0D13"/>
    <w:rsid w:val="01211AD4"/>
    <w:rsid w:val="01233A9E"/>
    <w:rsid w:val="014001AC"/>
    <w:rsid w:val="014B08FF"/>
    <w:rsid w:val="01536809"/>
    <w:rsid w:val="01584B10"/>
    <w:rsid w:val="0168325F"/>
    <w:rsid w:val="019404F8"/>
    <w:rsid w:val="01995B0E"/>
    <w:rsid w:val="019B53E2"/>
    <w:rsid w:val="01A00C4B"/>
    <w:rsid w:val="01A26771"/>
    <w:rsid w:val="01A87AFF"/>
    <w:rsid w:val="01B42A40"/>
    <w:rsid w:val="01CE57B8"/>
    <w:rsid w:val="01E80573"/>
    <w:rsid w:val="01F12715"/>
    <w:rsid w:val="01F52821"/>
    <w:rsid w:val="020877D9"/>
    <w:rsid w:val="020A5DD5"/>
    <w:rsid w:val="021F7DC1"/>
    <w:rsid w:val="0227311A"/>
    <w:rsid w:val="024535A0"/>
    <w:rsid w:val="025F4364"/>
    <w:rsid w:val="026223A4"/>
    <w:rsid w:val="0268598D"/>
    <w:rsid w:val="02685C0C"/>
    <w:rsid w:val="026B7075"/>
    <w:rsid w:val="027D451C"/>
    <w:rsid w:val="028265A2"/>
    <w:rsid w:val="02985DC6"/>
    <w:rsid w:val="029D33DC"/>
    <w:rsid w:val="02DA4630"/>
    <w:rsid w:val="02E01E71"/>
    <w:rsid w:val="02EC1D25"/>
    <w:rsid w:val="02F07A01"/>
    <w:rsid w:val="030D0562"/>
    <w:rsid w:val="031F2043"/>
    <w:rsid w:val="03433A17"/>
    <w:rsid w:val="034C108A"/>
    <w:rsid w:val="03523EAF"/>
    <w:rsid w:val="03667C72"/>
    <w:rsid w:val="036D64BE"/>
    <w:rsid w:val="036E68CF"/>
    <w:rsid w:val="037D56E7"/>
    <w:rsid w:val="0382201C"/>
    <w:rsid w:val="038B7AB2"/>
    <w:rsid w:val="039126D7"/>
    <w:rsid w:val="03960557"/>
    <w:rsid w:val="03990047"/>
    <w:rsid w:val="03AC7D7B"/>
    <w:rsid w:val="03B44E81"/>
    <w:rsid w:val="03B82DCE"/>
    <w:rsid w:val="03BE2082"/>
    <w:rsid w:val="03C24B8A"/>
    <w:rsid w:val="03D270B5"/>
    <w:rsid w:val="03E668D5"/>
    <w:rsid w:val="03F31506"/>
    <w:rsid w:val="040A388D"/>
    <w:rsid w:val="0422003D"/>
    <w:rsid w:val="042B454C"/>
    <w:rsid w:val="04367D40"/>
    <w:rsid w:val="04402271"/>
    <w:rsid w:val="044E0E32"/>
    <w:rsid w:val="045D2E23"/>
    <w:rsid w:val="04645078"/>
    <w:rsid w:val="0465786C"/>
    <w:rsid w:val="047C599F"/>
    <w:rsid w:val="049F343C"/>
    <w:rsid w:val="04B74C29"/>
    <w:rsid w:val="04D330E5"/>
    <w:rsid w:val="04E43544"/>
    <w:rsid w:val="04F33787"/>
    <w:rsid w:val="050F05C1"/>
    <w:rsid w:val="05281683"/>
    <w:rsid w:val="05465FAD"/>
    <w:rsid w:val="0560706F"/>
    <w:rsid w:val="056621AB"/>
    <w:rsid w:val="056703FD"/>
    <w:rsid w:val="05760640"/>
    <w:rsid w:val="05793C8D"/>
    <w:rsid w:val="057C377D"/>
    <w:rsid w:val="05811EA7"/>
    <w:rsid w:val="05883ED0"/>
    <w:rsid w:val="058D2BD1"/>
    <w:rsid w:val="05942874"/>
    <w:rsid w:val="059F550F"/>
    <w:rsid w:val="05B672DF"/>
    <w:rsid w:val="05BE5B43"/>
    <w:rsid w:val="05C8750C"/>
    <w:rsid w:val="05CA273A"/>
    <w:rsid w:val="05E80E12"/>
    <w:rsid w:val="05FC1216"/>
    <w:rsid w:val="06110369"/>
    <w:rsid w:val="06316315"/>
    <w:rsid w:val="063B3638"/>
    <w:rsid w:val="063B7194"/>
    <w:rsid w:val="065A3ABE"/>
    <w:rsid w:val="06B50CF4"/>
    <w:rsid w:val="06BC43B9"/>
    <w:rsid w:val="06FE6B3F"/>
    <w:rsid w:val="07027CB2"/>
    <w:rsid w:val="07236C5C"/>
    <w:rsid w:val="073A38EF"/>
    <w:rsid w:val="076D5A73"/>
    <w:rsid w:val="07CF228A"/>
    <w:rsid w:val="07CF36C6"/>
    <w:rsid w:val="07DB0C2F"/>
    <w:rsid w:val="07DD0531"/>
    <w:rsid w:val="07E5385B"/>
    <w:rsid w:val="07ED6570"/>
    <w:rsid w:val="07F65A68"/>
    <w:rsid w:val="081303C8"/>
    <w:rsid w:val="081D385A"/>
    <w:rsid w:val="08236132"/>
    <w:rsid w:val="083245C7"/>
    <w:rsid w:val="083C3D2C"/>
    <w:rsid w:val="084442C4"/>
    <w:rsid w:val="084647FF"/>
    <w:rsid w:val="08A94889"/>
    <w:rsid w:val="08B47C0F"/>
    <w:rsid w:val="08B77236"/>
    <w:rsid w:val="08B96AC6"/>
    <w:rsid w:val="08C01BD2"/>
    <w:rsid w:val="08C50AF1"/>
    <w:rsid w:val="08C77405"/>
    <w:rsid w:val="08CE42EF"/>
    <w:rsid w:val="08D86A5E"/>
    <w:rsid w:val="08E91129"/>
    <w:rsid w:val="08F301FA"/>
    <w:rsid w:val="090C4E18"/>
    <w:rsid w:val="091268D2"/>
    <w:rsid w:val="091B505B"/>
    <w:rsid w:val="0926237D"/>
    <w:rsid w:val="092B7994"/>
    <w:rsid w:val="095F13EB"/>
    <w:rsid w:val="096B1B3E"/>
    <w:rsid w:val="09725C44"/>
    <w:rsid w:val="097C1F9D"/>
    <w:rsid w:val="09842C00"/>
    <w:rsid w:val="09A26EB0"/>
    <w:rsid w:val="09A6701A"/>
    <w:rsid w:val="09C0160D"/>
    <w:rsid w:val="09C05BD6"/>
    <w:rsid w:val="09C33728"/>
    <w:rsid w:val="09DB609F"/>
    <w:rsid w:val="09EB0ED1"/>
    <w:rsid w:val="09EE3789"/>
    <w:rsid w:val="09F9539C"/>
    <w:rsid w:val="0A023DFB"/>
    <w:rsid w:val="0A0D52EB"/>
    <w:rsid w:val="0A1A0E4F"/>
    <w:rsid w:val="0A2D14EA"/>
    <w:rsid w:val="0A2D3298"/>
    <w:rsid w:val="0A3463D4"/>
    <w:rsid w:val="0A4212FE"/>
    <w:rsid w:val="0A4A7685"/>
    <w:rsid w:val="0A5151D8"/>
    <w:rsid w:val="0A5267CD"/>
    <w:rsid w:val="0A5922DF"/>
    <w:rsid w:val="0A5B5FFE"/>
    <w:rsid w:val="0A805ABD"/>
    <w:rsid w:val="0A825391"/>
    <w:rsid w:val="0A96708F"/>
    <w:rsid w:val="0AA72FE2"/>
    <w:rsid w:val="0AB23662"/>
    <w:rsid w:val="0AB75C4D"/>
    <w:rsid w:val="0ABF2726"/>
    <w:rsid w:val="0ADD2F10"/>
    <w:rsid w:val="0AE41BA8"/>
    <w:rsid w:val="0AEC3153"/>
    <w:rsid w:val="0AFB3396"/>
    <w:rsid w:val="0B151492"/>
    <w:rsid w:val="0B36617C"/>
    <w:rsid w:val="0B3F4EED"/>
    <w:rsid w:val="0B446AEB"/>
    <w:rsid w:val="0B5707DD"/>
    <w:rsid w:val="0B6B051B"/>
    <w:rsid w:val="0B8D66E4"/>
    <w:rsid w:val="0BB35A1E"/>
    <w:rsid w:val="0BB51797"/>
    <w:rsid w:val="0BB53545"/>
    <w:rsid w:val="0BE903DF"/>
    <w:rsid w:val="0BF72C93"/>
    <w:rsid w:val="0BFC73C5"/>
    <w:rsid w:val="0C087F82"/>
    <w:rsid w:val="0C160487"/>
    <w:rsid w:val="0C191D25"/>
    <w:rsid w:val="0C206D44"/>
    <w:rsid w:val="0C22507E"/>
    <w:rsid w:val="0C48260B"/>
    <w:rsid w:val="0C4E548F"/>
    <w:rsid w:val="0C566AD6"/>
    <w:rsid w:val="0C5A22F7"/>
    <w:rsid w:val="0C5E1E2E"/>
    <w:rsid w:val="0C5E598A"/>
    <w:rsid w:val="0C6844A6"/>
    <w:rsid w:val="0C6C454B"/>
    <w:rsid w:val="0C6F7B97"/>
    <w:rsid w:val="0C741652"/>
    <w:rsid w:val="0C8F023A"/>
    <w:rsid w:val="0C915D60"/>
    <w:rsid w:val="0C9615C8"/>
    <w:rsid w:val="0C992E66"/>
    <w:rsid w:val="0CBD43E7"/>
    <w:rsid w:val="0CCB5D63"/>
    <w:rsid w:val="0CD679BD"/>
    <w:rsid w:val="0CE268D4"/>
    <w:rsid w:val="0D1C1DFF"/>
    <w:rsid w:val="0D2941EA"/>
    <w:rsid w:val="0D5F0B22"/>
    <w:rsid w:val="0D5F188D"/>
    <w:rsid w:val="0D6214AA"/>
    <w:rsid w:val="0D7A67F4"/>
    <w:rsid w:val="0D7D62E4"/>
    <w:rsid w:val="0D7F02AE"/>
    <w:rsid w:val="0D841421"/>
    <w:rsid w:val="0D887163"/>
    <w:rsid w:val="0D8B6C53"/>
    <w:rsid w:val="0DBA3094"/>
    <w:rsid w:val="0DC63226"/>
    <w:rsid w:val="0DC67C8B"/>
    <w:rsid w:val="0DDE2B57"/>
    <w:rsid w:val="0DDE3227"/>
    <w:rsid w:val="0DEE43F5"/>
    <w:rsid w:val="0DEE75F0"/>
    <w:rsid w:val="0DF93BBD"/>
    <w:rsid w:val="0E1625E3"/>
    <w:rsid w:val="0E1E3623"/>
    <w:rsid w:val="0E2F3E86"/>
    <w:rsid w:val="0E4F33D1"/>
    <w:rsid w:val="0E5A776A"/>
    <w:rsid w:val="0E5E28EF"/>
    <w:rsid w:val="0E686875"/>
    <w:rsid w:val="0E6C0832"/>
    <w:rsid w:val="0E7B0A75"/>
    <w:rsid w:val="0E7E0566"/>
    <w:rsid w:val="0E807E3A"/>
    <w:rsid w:val="0E941B37"/>
    <w:rsid w:val="0E9953A0"/>
    <w:rsid w:val="0E99714E"/>
    <w:rsid w:val="0EA16002"/>
    <w:rsid w:val="0EA55AF2"/>
    <w:rsid w:val="0EAF24CD"/>
    <w:rsid w:val="0EC87A33"/>
    <w:rsid w:val="0ED25CE0"/>
    <w:rsid w:val="0EF32D02"/>
    <w:rsid w:val="0EF5379F"/>
    <w:rsid w:val="0EF95E3E"/>
    <w:rsid w:val="0F07055B"/>
    <w:rsid w:val="0F106995"/>
    <w:rsid w:val="0F256C33"/>
    <w:rsid w:val="0F3550C8"/>
    <w:rsid w:val="0F360E40"/>
    <w:rsid w:val="0F3F26BD"/>
    <w:rsid w:val="0F445C2E"/>
    <w:rsid w:val="0F474DFC"/>
    <w:rsid w:val="0F4C2412"/>
    <w:rsid w:val="0F557518"/>
    <w:rsid w:val="0F5D253D"/>
    <w:rsid w:val="0F781459"/>
    <w:rsid w:val="0F8751F8"/>
    <w:rsid w:val="0F9242C9"/>
    <w:rsid w:val="0F9C5147"/>
    <w:rsid w:val="0FA042E5"/>
    <w:rsid w:val="0FA4224E"/>
    <w:rsid w:val="0FA43FFC"/>
    <w:rsid w:val="0FA91612"/>
    <w:rsid w:val="0FAB538A"/>
    <w:rsid w:val="0FE32D76"/>
    <w:rsid w:val="0FED12E8"/>
    <w:rsid w:val="1003109E"/>
    <w:rsid w:val="10072211"/>
    <w:rsid w:val="10093E5F"/>
    <w:rsid w:val="100A53FB"/>
    <w:rsid w:val="100B1BCC"/>
    <w:rsid w:val="108247E3"/>
    <w:rsid w:val="10A65B52"/>
    <w:rsid w:val="10BB784F"/>
    <w:rsid w:val="10DB2669"/>
    <w:rsid w:val="10ED552F"/>
    <w:rsid w:val="10F05693"/>
    <w:rsid w:val="10FA54BD"/>
    <w:rsid w:val="110275B1"/>
    <w:rsid w:val="113519FA"/>
    <w:rsid w:val="11553800"/>
    <w:rsid w:val="11643A43"/>
    <w:rsid w:val="11655E95"/>
    <w:rsid w:val="116F4019"/>
    <w:rsid w:val="117A3266"/>
    <w:rsid w:val="11895257"/>
    <w:rsid w:val="11987B90"/>
    <w:rsid w:val="11A46535"/>
    <w:rsid w:val="11A61BEA"/>
    <w:rsid w:val="11B60016"/>
    <w:rsid w:val="11D706B9"/>
    <w:rsid w:val="11DF756D"/>
    <w:rsid w:val="11E30D62"/>
    <w:rsid w:val="11FA5907"/>
    <w:rsid w:val="12010A4E"/>
    <w:rsid w:val="12135469"/>
    <w:rsid w:val="1215405E"/>
    <w:rsid w:val="121978DF"/>
    <w:rsid w:val="12241424"/>
    <w:rsid w:val="123C49C0"/>
    <w:rsid w:val="124B075F"/>
    <w:rsid w:val="124C4003"/>
    <w:rsid w:val="124D2729"/>
    <w:rsid w:val="124D5CD5"/>
    <w:rsid w:val="125910CE"/>
    <w:rsid w:val="125E4936"/>
    <w:rsid w:val="12682190"/>
    <w:rsid w:val="127F351C"/>
    <w:rsid w:val="128A4ED7"/>
    <w:rsid w:val="128D6FC9"/>
    <w:rsid w:val="129E11D6"/>
    <w:rsid w:val="12A3059B"/>
    <w:rsid w:val="12C624DB"/>
    <w:rsid w:val="12F708E7"/>
    <w:rsid w:val="130D39B5"/>
    <w:rsid w:val="133E2072"/>
    <w:rsid w:val="1371525C"/>
    <w:rsid w:val="13785584"/>
    <w:rsid w:val="138C102F"/>
    <w:rsid w:val="13A0727C"/>
    <w:rsid w:val="13A64D0B"/>
    <w:rsid w:val="13C62793"/>
    <w:rsid w:val="13D14C32"/>
    <w:rsid w:val="13EF771E"/>
    <w:rsid w:val="140B464A"/>
    <w:rsid w:val="141379A2"/>
    <w:rsid w:val="14240012"/>
    <w:rsid w:val="142B0848"/>
    <w:rsid w:val="1432607A"/>
    <w:rsid w:val="14432035"/>
    <w:rsid w:val="14467BB9"/>
    <w:rsid w:val="144D6A10"/>
    <w:rsid w:val="145F6743"/>
    <w:rsid w:val="14611CBA"/>
    <w:rsid w:val="1461426A"/>
    <w:rsid w:val="146975C2"/>
    <w:rsid w:val="14926B19"/>
    <w:rsid w:val="14983A03"/>
    <w:rsid w:val="14B7657F"/>
    <w:rsid w:val="14E07884"/>
    <w:rsid w:val="14F00CF0"/>
    <w:rsid w:val="14F2544E"/>
    <w:rsid w:val="14FC1042"/>
    <w:rsid w:val="14FC3F92"/>
    <w:rsid w:val="151C6194"/>
    <w:rsid w:val="15204125"/>
    <w:rsid w:val="1523604E"/>
    <w:rsid w:val="15282FD9"/>
    <w:rsid w:val="154020D1"/>
    <w:rsid w:val="155B6F0B"/>
    <w:rsid w:val="157E709D"/>
    <w:rsid w:val="15802E15"/>
    <w:rsid w:val="15916DD0"/>
    <w:rsid w:val="15AC59B8"/>
    <w:rsid w:val="15AE7982"/>
    <w:rsid w:val="15BA1DFF"/>
    <w:rsid w:val="15BE3826"/>
    <w:rsid w:val="15C251DC"/>
    <w:rsid w:val="15C7674B"/>
    <w:rsid w:val="15E8291D"/>
    <w:rsid w:val="15E93884"/>
    <w:rsid w:val="15EB4733"/>
    <w:rsid w:val="15F04A59"/>
    <w:rsid w:val="1606156C"/>
    <w:rsid w:val="16117471"/>
    <w:rsid w:val="16210154"/>
    <w:rsid w:val="164E4CC1"/>
    <w:rsid w:val="165219DF"/>
    <w:rsid w:val="165C1487"/>
    <w:rsid w:val="16695657"/>
    <w:rsid w:val="16870D98"/>
    <w:rsid w:val="16961CA8"/>
    <w:rsid w:val="16C46D32"/>
    <w:rsid w:val="16C84A74"/>
    <w:rsid w:val="16D2181A"/>
    <w:rsid w:val="16D36F75"/>
    <w:rsid w:val="16D57191"/>
    <w:rsid w:val="16E13640"/>
    <w:rsid w:val="16E24BFC"/>
    <w:rsid w:val="16F77107"/>
    <w:rsid w:val="1710307C"/>
    <w:rsid w:val="172A128B"/>
    <w:rsid w:val="173619DD"/>
    <w:rsid w:val="173D7210"/>
    <w:rsid w:val="17542387"/>
    <w:rsid w:val="176127D3"/>
    <w:rsid w:val="17740758"/>
    <w:rsid w:val="17795D6E"/>
    <w:rsid w:val="177E15D6"/>
    <w:rsid w:val="178F0998"/>
    <w:rsid w:val="17C0574B"/>
    <w:rsid w:val="17F83137"/>
    <w:rsid w:val="17F84EE5"/>
    <w:rsid w:val="18047D2E"/>
    <w:rsid w:val="180F2490"/>
    <w:rsid w:val="181066D2"/>
    <w:rsid w:val="18136DBB"/>
    <w:rsid w:val="18245CDA"/>
    <w:rsid w:val="183F2B14"/>
    <w:rsid w:val="18455C50"/>
    <w:rsid w:val="18491BE4"/>
    <w:rsid w:val="1853036D"/>
    <w:rsid w:val="185A0EE3"/>
    <w:rsid w:val="18730A0F"/>
    <w:rsid w:val="1890336F"/>
    <w:rsid w:val="189307CC"/>
    <w:rsid w:val="189866C8"/>
    <w:rsid w:val="18A03899"/>
    <w:rsid w:val="18AF0340"/>
    <w:rsid w:val="18C45248"/>
    <w:rsid w:val="18C5113C"/>
    <w:rsid w:val="18D25736"/>
    <w:rsid w:val="18E37943"/>
    <w:rsid w:val="18E573EF"/>
    <w:rsid w:val="19020F76"/>
    <w:rsid w:val="190455CA"/>
    <w:rsid w:val="19063631"/>
    <w:rsid w:val="192341E3"/>
    <w:rsid w:val="193E0E70"/>
    <w:rsid w:val="194505FE"/>
    <w:rsid w:val="19831126"/>
    <w:rsid w:val="19924EC5"/>
    <w:rsid w:val="199926F8"/>
    <w:rsid w:val="199E42FE"/>
    <w:rsid w:val="19A92C39"/>
    <w:rsid w:val="19BF5BFC"/>
    <w:rsid w:val="19C5529B"/>
    <w:rsid w:val="19E050D6"/>
    <w:rsid w:val="19F85670"/>
    <w:rsid w:val="19F93196"/>
    <w:rsid w:val="1A0062D3"/>
    <w:rsid w:val="1A0F47C1"/>
    <w:rsid w:val="1A1E542C"/>
    <w:rsid w:val="1A2C531A"/>
    <w:rsid w:val="1A3674DF"/>
    <w:rsid w:val="1A617502"/>
    <w:rsid w:val="1A6C279F"/>
    <w:rsid w:val="1A846F04"/>
    <w:rsid w:val="1A911621"/>
    <w:rsid w:val="1A937147"/>
    <w:rsid w:val="1AB84DFF"/>
    <w:rsid w:val="1AC90DBB"/>
    <w:rsid w:val="1ADF238C"/>
    <w:rsid w:val="1AEE10AC"/>
    <w:rsid w:val="1AFF2A2E"/>
    <w:rsid w:val="1B18764C"/>
    <w:rsid w:val="1B1E76D4"/>
    <w:rsid w:val="1B2E0C1E"/>
    <w:rsid w:val="1B3939DF"/>
    <w:rsid w:val="1B3E0616"/>
    <w:rsid w:val="1B416BA3"/>
    <w:rsid w:val="1B495A57"/>
    <w:rsid w:val="1B49619E"/>
    <w:rsid w:val="1B691536"/>
    <w:rsid w:val="1B746F78"/>
    <w:rsid w:val="1B75684C"/>
    <w:rsid w:val="1B762CE2"/>
    <w:rsid w:val="1B8076CB"/>
    <w:rsid w:val="1B8D3B96"/>
    <w:rsid w:val="1B9B4505"/>
    <w:rsid w:val="1B9C202B"/>
    <w:rsid w:val="1BAC6712"/>
    <w:rsid w:val="1BD81478"/>
    <w:rsid w:val="1BDF3CF3"/>
    <w:rsid w:val="1BE7774A"/>
    <w:rsid w:val="1BF12377"/>
    <w:rsid w:val="1BF14125"/>
    <w:rsid w:val="1BF27683"/>
    <w:rsid w:val="1C0C546F"/>
    <w:rsid w:val="1C1147C7"/>
    <w:rsid w:val="1C1B5646"/>
    <w:rsid w:val="1C1C656D"/>
    <w:rsid w:val="1C2E35CB"/>
    <w:rsid w:val="1C322CAA"/>
    <w:rsid w:val="1C3E1334"/>
    <w:rsid w:val="1C536B8E"/>
    <w:rsid w:val="1C5D7E54"/>
    <w:rsid w:val="1C6074FD"/>
    <w:rsid w:val="1C67088B"/>
    <w:rsid w:val="1C6B037B"/>
    <w:rsid w:val="1C6C40F3"/>
    <w:rsid w:val="1CA13D9D"/>
    <w:rsid w:val="1CA53161"/>
    <w:rsid w:val="1CB53D9A"/>
    <w:rsid w:val="1CB57848"/>
    <w:rsid w:val="1CB630C7"/>
    <w:rsid w:val="1CB735C0"/>
    <w:rsid w:val="1CBE56D0"/>
    <w:rsid w:val="1CC3102C"/>
    <w:rsid w:val="1CD221A8"/>
    <w:rsid w:val="1CDD6D9F"/>
    <w:rsid w:val="1CE213A3"/>
    <w:rsid w:val="1CE4012E"/>
    <w:rsid w:val="1CF71C0F"/>
    <w:rsid w:val="1CF77154"/>
    <w:rsid w:val="1CFC5477"/>
    <w:rsid w:val="1D2B3667"/>
    <w:rsid w:val="1D37025D"/>
    <w:rsid w:val="1D4D7A81"/>
    <w:rsid w:val="1D556936"/>
    <w:rsid w:val="1D7C0366"/>
    <w:rsid w:val="1D8316F5"/>
    <w:rsid w:val="1D884F5D"/>
    <w:rsid w:val="1D9D45BC"/>
    <w:rsid w:val="1DAC03EC"/>
    <w:rsid w:val="1DCE478E"/>
    <w:rsid w:val="1DD27F86"/>
    <w:rsid w:val="1DEF0B38"/>
    <w:rsid w:val="1DFC3255"/>
    <w:rsid w:val="1E256308"/>
    <w:rsid w:val="1E29229C"/>
    <w:rsid w:val="1E353AAA"/>
    <w:rsid w:val="1E480248"/>
    <w:rsid w:val="1E5B7F7C"/>
    <w:rsid w:val="1E5D1F46"/>
    <w:rsid w:val="1E6257AE"/>
    <w:rsid w:val="1E7352C5"/>
    <w:rsid w:val="1E7E42CB"/>
    <w:rsid w:val="1E876FC3"/>
    <w:rsid w:val="1E894334"/>
    <w:rsid w:val="1E8C45D9"/>
    <w:rsid w:val="1E9E707B"/>
    <w:rsid w:val="1EA41923"/>
    <w:rsid w:val="1EAD6E13"/>
    <w:rsid w:val="1ECB5B06"/>
    <w:rsid w:val="1EDB0F93"/>
    <w:rsid w:val="1EDF295B"/>
    <w:rsid w:val="1EFF124F"/>
    <w:rsid w:val="1F0048F1"/>
    <w:rsid w:val="1F0D396C"/>
    <w:rsid w:val="1F176598"/>
    <w:rsid w:val="1F1D5B2F"/>
    <w:rsid w:val="1F2574DF"/>
    <w:rsid w:val="1F301408"/>
    <w:rsid w:val="1F313C87"/>
    <w:rsid w:val="1F45776D"/>
    <w:rsid w:val="1F5D2F48"/>
    <w:rsid w:val="1F5F3A9B"/>
    <w:rsid w:val="1F686DF4"/>
    <w:rsid w:val="1F72557D"/>
    <w:rsid w:val="1F780728"/>
    <w:rsid w:val="1F9A2D26"/>
    <w:rsid w:val="1FA02CD3"/>
    <w:rsid w:val="1FCB57BB"/>
    <w:rsid w:val="1FD47FE6"/>
    <w:rsid w:val="1FF42436"/>
    <w:rsid w:val="2000702C"/>
    <w:rsid w:val="202D1DEC"/>
    <w:rsid w:val="202F26C1"/>
    <w:rsid w:val="20342A31"/>
    <w:rsid w:val="20362A4E"/>
    <w:rsid w:val="203E7B55"/>
    <w:rsid w:val="20596B60"/>
    <w:rsid w:val="206E043A"/>
    <w:rsid w:val="20717F2A"/>
    <w:rsid w:val="20757D89"/>
    <w:rsid w:val="2078600D"/>
    <w:rsid w:val="208539D6"/>
    <w:rsid w:val="208B3187"/>
    <w:rsid w:val="20AC5A0B"/>
    <w:rsid w:val="20AF0E2C"/>
    <w:rsid w:val="20B35E4D"/>
    <w:rsid w:val="20B77E57"/>
    <w:rsid w:val="20D4639D"/>
    <w:rsid w:val="20F36B91"/>
    <w:rsid w:val="20F85F56"/>
    <w:rsid w:val="212E7BC9"/>
    <w:rsid w:val="215238B8"/>
    <w:rsid w:val="21535882"/>
    <w:rsid w:val="215C4736"/>
    <w:rsid w:val="216D06F2"/>
    <w:rsid w:val="217A696B"/>
    <w:rsid w:val="2183653C"/>
    <w:rsid w:val="21845A3B"/>
    <w:rsid w:val="218705C8"/>
    <w:rsid w:val="21A40A6E"/>
    <w:rsid w:val="21AB746C"/>
    <w:rsid w:val="21C66054"/>
    <w:rsid w:val="21D267A7"/>
    <w:rsid w:val="21DE339D"/>
    <w:rsid w:val="2208041A"/>
    <w:rsid w:val="22244B28"/>
    <w:rsid w:val="222A65E3"/>
    <w:rsid w:val="223B083E"/>
    <w:rsid w:val="22475571"/>
    <w:rsid w:val="225E628C"/>
    <w:rsid w:val="22686A2F"/>
    <w:rsid w:val="2268710B"/>
    <w:rsid w:val="227B6E3E"/>
    <w:rsid w:val="227C4964"/>
    <w:rsid w:val="229B128E"/>
    <w:rsid w:val="22B45EAC"/>
    <w:rsid w:val="22B71E40"/>
    <w:rsid w:val="22E5075C"/>
    <w:rsid w:val="22E542B8"/>
    <w:rsid w:val="22F306DE"/>
    <w:rsid w:val="22F870BC"/>
    <w:rsid w:val="22FD5AA5"/>
    <w:rsid w:val="2312765E"/>
    <w:rsid w:val="231B6C2D"/>
    <w:rsid w:val="23543173"/>
    <w:rsid w:val="235D4796"/>
    <w:rsid w:val="23735D67"/>
    <w:rsid w:val="237A0EA4"/>
    <w:rsid w:val="237C2E6E"/>
    <w:rsid w:val="237C4C1C"/>
    <w:rsid w:val="237E1090"/>
    <w:rsid w:val="237F7C32"/>
    <w:rsid w:val="239D6553"/>
    <w:rsid w:val="23A979DB"/>
    <w:rsid w:val="23B73EA6"/>
    <w:rsid w:val="23BD69A6"/>
    <w:rsid w:val="23D55C6C"/>
    <w:rsid w:val="23D83E1C"/>
    <w:rsid w:val="23F73896"/>
    <w:rsid w:val="240F3CE2"/>
    <w:rsid w:val="241C48ED"/>
    <w:rsid w:val="2443398C"/>
    <w:rsid w:val="24587081"/>
    <w:rsid w:val="2479115B"/>
    <w:rsid w:val="24835002"/>
    <w:rsid w:val="24AF7273"/>
    <w:rsid w:val="24C06D8A"/>
    <w:rsid w:val="24C148B0"/>
    <w:rsid w:val="24C25CFB"/>
    <w:rsid w:val="24D74C5F"/>
    <w:rsid w:val="24E61F14"/>
    <w:rsid w:val="24E707BB"/>
    <w:rsid w:val="24EC4023"/>
    <w:rsid w:val="24FD3B3B"/>
    <w:rsid w:val="25070E5D"/>
    <w:rsid w:val="25122D5D"/>
    <w:rsid w:val="251375F1"/>
    <w:rsid w:val="25302162"/>
    <w:rsid w:val="253357AE"/>
    <w:rsid w:val="25354377"/>
    <w:rsid w:val="254554E2"/>
    <w:rsid w:val="25457290"/>
    <w:rsid w:val="255B6AB3"/>
    <w:rsid w:val="256A5E93"/>
    <w:rsid w:val="258A1146"/>
    <w:rsid w:val="258C3110"/>
    <w:rsid w:val="25906F2A"/>
    <w:rsid w:val="25951FC5"/>
    <w:rsid w:val="25C822B4"/>
    <w:rsid w:val="25D93828"/>
    <w:rsid w:val="25EE0FAE"/>
    <w:rsid w:val="25FB5C09"/>
    <w:rsid w:val="262275D1"/>
    <w:rsid w:val="262F7734"/>
    <w:rsid w:val="26431A21"/>
    <w:rsid w:val="265225A6"/>
    <w:rsid w:val="266100F9"/>
    <w:rsid w:val="26655E3B"/>
    <w:rsid w:val="26797B39"/>
    <w:rsid w:val="268A3AF4"/>
    <w:rsid w:val="268B161A"/>
    <w:rsid w:val="269C2F4F"/>
    <w:rsid w:val="26B11081"/>
    <w:rsid w:val="26B20955"/>
    <w:rsid w:val="26D81BD8"/>
    <w:rsid w:val="26DE174A"/>
    <w:rsid w:val="26E2748C"/>
    <w:rsid w:val="26E34FB2"/>
    <w:rsid w:val="26E86B9F"/>
    <w:rsid w:val="270A69E3"/>
    <w:rsid w:val="270C275B"/>
    <w:rsid w:val="271635D9"/>
    <w:rsid w:val="271727BF"/>
    <w:rsid w:val="271C2272"/>
    <w:rsid w:val="27231852"/>
    <w:rsid w:val="273034A2"/>
    <w:rsid w:val="27545EB0"/>
    <w:rsid w:val="27606603"/>
    <w:rsid w:val="27743E5C"/>
    <w:rsid w:val="27956805"/>
    <w:rsid w:val="279D0033"/>
    <w:rsid w:val="279E5A02"/>
    <w:rsid w:val="279F356E"/>
    <w:rsid w:val="27A55E44"/>
    <w:rsid w:val="27A74232"/>
    <w:rsid w:val="27CA00D9"/>
    <w:rsid w:val="27CE2780"/>
    <w:rsid w:val="27D019DA"/>
    <w:rsid w:val="27D05536"/>
    <w:rsid w:val="27E47234"/>
    <w:rsid w:val="27FA25B3"/>
    <w:rsid w:val="28174A50"/>
    <w:rsid w:val="281C69CE"/>
    <w:rsid w:val="281F026C"/>
    <w:rsid w:val="28237D5C"/>
    <w:rsid w:val="28285B9A"/>
    <w:rsid w:val="282910EA"/>
    <w:rsid w:val="284D1694"/>
    <w:rsid w:val="285F68BA"/>
    <w:rsid w:val="287827CE"/>
    <w:rsid w:val="287B6958"/>
    <w:rsid w:val="288051AE"/>
    <w:rsid w:val="28A84FD5"/>
    <w:rsid w:val="28B210E0"/>
    <w:rsid w:val="28BE1833"/>
    <w:rsid w:val="28C606E7"/>
    <w:rsid w:val="28CA01D8"/>
    <w:rsid w:val="28D41600"/>
    <w:rsid w:val="28F17E5A"/>
    <w:rsid w:val="28FE669E"/>
    <w:rsid w:val="29006DAB"/>
    <w:rsid w:val="291853E7"/>
    <w:rsid w:val="291C5ECC"/>
    <w:rsid w:val="2927387C"/>
    <w:rsid w:val="293715E5"/>
    <w:rsid w:val="294C32E2"/>
    <w:rsid w:val="29545811"/>
    <w:rsid w:val="296C128F"/>
    <w:rsid w:val="29A46C7B"/>
    <w:rsid w:val="29CC4423"/>
    <w:rsid w:val="29D36A8A"/>
    <w:rsid w:val="29E11C7D"/>
    <w:rsid w:val="29E625EC"/>
    <w:rsid w:val="29E67293"/>
    <w:rsid w:val="29EC0622"/>
    <w:rsid w:val="29F02881"/>
    <w:rsid w:val="29F23E8A"/>
    <w:rsid w:val="29FA4AED"/>
    <w:rsid w:val="2A067935"/>
    <w:rsid w:val="2A2D512D"/>
    <w:rsid w:val="2A494B11"/>
    <w:rsid w:val="2A5A1A2F"/>
    <w:rsid w:val="2A5F2BA2"/>
    <w:rsid w:val="2A6428AE"/>
    <w:rsid w:val="2A703001"/>
    <w:rsid w:val="2A744FD2"/>
    <w:rsid w:val="2A745211"/>
    <w:rsid w:val="2A790107"/>
    <w:rsid w:val="2A903404"/>
    <w:rsid w:val="2AC135BE"/>
    <w:rsid w:val="2AD23979"/>
    <w:rsid w:val="2AED28A3"/>
    <w:rsid w:val="2AF73984"/>
    <w:rsid w:val="2AF956C5"/>
    <w:rsid w:val="2B067348"/>
    <w:rsid w:val="2B072DB7"/>
    <w:rsid w:val="2B091C96"/>
    <w:rsid w:val="2B125E66"/>
    <w:rsid w:val="2B3903C1"/>
    <w:rsid w:val="2B45623B"/>
    <w:rsid w:val="2B471FB3"/>
    <w:rsid w:val="2B65068C"/>
    <w:rsid w:val="2B6D27F2"/>
    <w:rsid w:val="2B794137"/>
    <w:rsid w:val="2B807273"/>
    <w:rsid w:val="2B874A48"/>
    <w:rsid w:val="2B940F71"/>
    <w:rsid w:val="2BAB0EAD"/>
    <w:rsid w:val="2BC02394"/>
    <w:rsid w:val="2BD82C0B"/>
    <w:rsid w:val="2BEE68D3"/>
    <w:rsid w:val="2BEF3585"/>
    <w:rsid w:val="2C0C0C75"/>
    <w:rsid w:val="2C1700ED"/>
    <w:rsid w:val="2C170DE4"/>
    <w:rsid w:val="2C22032B"/>
    <w:rsid w:val="2C244FDB"/>
    <w:rsid w:val="2C2B41E6"/>
    <w:rsid w:val="2C2D1E12"/>
    <w:rsid w:val="2C35087A"/>
    <w:rsid w:val="2C45082A"/>
    <w:rsid w:val="2C4F2326"/>
    <w:rsid w:val="2C5C1A8E"/>
    <w:rsid w:val="2C6D70D4"/>
    <w:rsid w:val="2C842A14"/>
    <w:rsid w:val="2C8B3CC5"/>
    <w:rsid w:val="2CA64AB8"/>
    <w:rsid w:val="2CAD4098"/>
    <w:rsid w:val="2CB25B52"/>
    <w:rsid w:val="2CCD3B55"/>
    <w:rsid w:val="2CD74D0C"/>
    <w:rsid w:val="2CE51A84"/>
    <w:rsid w:val="2CEF46B1"/>
    <w:rsid w:val="2CFA1D5F"/>
    <w:rsid w:val="2D012AC1"/>
    <w:rsid w:val="2D021ECA"/>
    <w:rsid w:val="2D0F08AF"/>
    <w:rsid w:val="2D116759"/>
    <w:rsid w:val="2D1304CB"/>
    <w:rsid w:val="2D3B5B48"/>
    <w:rsid w:val="2D510EC7"/>
    <w:rsid w:val="2D6055AE"/>
    <w:rsid w:val="2D7116AF"/>
    <w:rsid w:val="2D793CB3"/>
    <w:rsid w:val="2D8B26A1"/>
    <w:rsid w:val="2D937732"/>
    <w:rsid w:val="2D964B2C"/>
    <w:rsid w:val="2D986AF6"/>
    <w:rsid w:val="2DA41267"/>
    <w:rsid w:val="2DB249DF"/>
    <w:rsid w:val="2DBA526C"/>
    <w:rsid w:val="2DC07DFB"/>
    <w:rsid w:val="2DC2463D"/>
    <w:rsid w:val="2DD35D80"/>
    <w:rsid w:val="2DDB2E87"/>
    <w:rsid w:val="2DE955A4"/>
    <w:rsid w:val="2DF301D1"/>
    <w:rsid w:val="2DFC2B53"/>
    <w:rsid w:val="2E0C1292"/>
    <w:rsid w:val="2E141A23"/>
    <w:rsid w:val="2E156399"/>
    <w:rsid w:val="2E24038A"/>
    <w:rsid w:val="2E383BD5"/>
    <w:rsid w:val="2E3A5DFF"/>
    <w:rsid w:val="2E586286"/>
    <w:rsid w:val="2E61338C"/>
    <w:rsid w:val="2E644C2A"/>
    <w:rsid w:val="2E693FEF"/>
    <w:rsid w:val="2E755089"/>
    <w:rsid w:val="2E786928"/>
    <w:rsid w:val="2E7C6418"/>
    <w:rsid w:val="2E8C5F2F"/>
    <w:rsid w:val="2EC50E19"/>
    <w:rsid w:val="2ED973C6"/>
    <w:rsid w:val="2EF35FAE"/>
    <w:rsid w:val="2F05640D"/>
    <w:rsid w:val="2F065CE2"/>
    <w:rsid w:val="2F083808"/>
    <w:rsid w:val="2F2F1791"/>
    <w:rsid w:val="2F300FB0"/>
    <w:rsid w:val="2F5051AF"/>
    <w:rsid w:val="2F6117D7"/>
    <w:rsid w:val="2F7964B4"/>
    <w:rsid w:val="2F80278D"/>
    <w:rsid w:val="2F9B73CF"/>
    <w:rsid w:val="2FA35CF7"/>
    <w:rsid w:val="2FA53714"/>
    <w:rsid w:val="2FAF0127"/>
    <w:rsid w:val="2FB94EF1"/>
    <w:rsid w:val="2FBB4D1E"/>
    <w:rsid w:val="2FE75B13"/>
    <w:rsid w:val="30130218"/>
    <w:rsid w:val="301B3A0F"/>
    <w:rsid w:val="301B57BD"/>
    <w:rsid w:val="302F3BBA"/>
    <w:rsid w:val="303421D9"/>
    <w:rsid w:val="30354AD0"/>
    <w:rsid w:val="304C1E1A"/>
    <w:rsid w:val="3057189B"/>
    <w:rsid w:val="305807BF"/>
    <w:rsid w:val="305F38FB"/>
    <w:rsid w:val="306D22D8"/>
    <w:rsid w:val="30713946"/>
    <w:rsid w:val="307153DD"/>
    <w:rsid w:val="3091782D"/>
    <w:rsid w:val="3095499C"/>
    <w:rsid w:val="30997C37"/>
    <w:rsid w:val="30A21CF8"/>
    <w:rsid w:val="30BF083E"/>
    <w:rsid w:val="30D616E4"/>
    <w:rsid w:val="30D77936"/>
    <w:rsid w:val="30F027A5"/>
    <w:rsid w:val="30F966B7"/>
    <w:rsid w:val="310E0E7D"/>
    <w:rsid w:val="31102E48"/>
    <w:rsid w:val="31237440"/>
    <w:rsid w:val="3126266B"/>
    <w:rsid w:val="31293F09"/>
    <w:rsid w:val="312E1520"/>
    <w:rsid w:val="315471D8"/>
    <w:rsid w:val="315E0057"/>
    <w:rsid w:val="31870846"/>
    <w:rsid w:val="319A488F"/>
    <w:rsid w:val="31D73965"/>
    <w:rsid w:val="31EA61B5"/>
    <w:rsid w:val="31F60832"/>
    <w:rsid w:val="31F6203D"/>
    <w:rsid w:val="31F75DB5"/>
    <w:rsid w:val="32075FF9"/>
    <w:rsid w:val="321D3A6E"/>
    <w:rsid w:val="32282455"/>
    <w:rsid w:val="32425283"/>
    <w:rsid w:val="324441EF"/>
    <w:rsid w:val="324A339B"/>
    <w:rsid w:val="3267118D"/>
    <w:rsid w:val="3287538B"/>
    <w:rsid w:val="329A1399"/>
    <w:rsid w:val="32A63E3B"/>
    <w:rsid w:val="32BA7C70"/>
    <w:rsid w:val="32BD0DAD"/>
    <w:rsid w:val="32C263C3"/>
    <w:rsid w:val="32C43CD3"/>
    <w:rsid w:val="32DF2AD1"/>
    <w:rsid w:val="32EE71B8"/>
    <w:rsid w:val="32F967E0"/>
    <w:rsid w:val="32FA5B5D"/>
    <w:rsid w:val="33127D77"/>
    <w:rsid w:val="33166A23"/>
    <w:rsid w:val="332013D0"/>
    <w:rsid w:val="33434393"/>
    <w:rsid w:val="3359268C"/>
    <w:rsid w:val="33792F26"/>
    <w:rsid w:val="337A6C9E"/>
    <w:rsid w:val="33A7343C"/>
    <w:rsid w:val="33AD7074"/>
    <w:rsid w:val="33C30645"/>
    <w:rsid w:val="33C61EE3"/>
    <w:rsid w:val="33D37747"/>
    <w:rsid w:val="33D91C17"/>
    <w:rsid w:val="33DF6B01"/>
    <w:rsid w:val="33EC7B9C"/>
    <w:rsid w:val="34036C94"/>
    <w:rsid w:val="34056568"/>
    <w:rsid w:val="3429542A"/>
    <w:rsid w:val="344C063B"/>
    <w:rsid w:val="345117AD"/>
    <w:rsid w:val="34580D8D"/>
    <w:rsid w:val="345F5908"/>
    <w:rsid w:val="34943D90"/>
    <w:rsid w:val="34A73AC3"/>
    <w:rsid w:val="34A75871"/>
    <w:rsid w:val="34AB40F2"/>
    <w:rsid w:val="34BE1424"/>
    <w:rsid w:val="34C142C8"/>
    <w:rsid w:val="34D55B85"/>
    <w:rsid w:val="34D601EB"/>
    <w:rsid w:val="34DF14AF"/>
    <w:rsid w:val="34F43DE1"/>
    <w:rsid w:val="350D601C"/>
    <w:rsid w:val="350E769E"/>
    <w:rsid w:val="35213A16"/>
    <w:rsid w:val="35264C6C"/>
    <w:rsid w:val="35311385"/>
    <w:rsid w:val="35335357"/>
    <w:rsid w:val="35435B42"/>
    <w:rsid w:val="35440671"/>
    <w:rsid w:val="354D6418"/>
    <w:rsid w:val="35522B21"/>
    <w:rsid w:val="355E0625"/>
    <w:rsid w:val="357D4824"/>
    <w:rsid w:val="358B0CEF"/>
    <w:rsid w:val="359202CF"/>
    <w:rsid w:val="35996ACD"/>
    <w:rsid w:val="359D1ECC"/>
    <w:rsid w:val="359F1663"/>
    <w:rsid w:val="35A975B1"/>
    <w:rsid w:val="35AF0E81"/>
    <w:rsid w:val="35B71AE4"/>
    <w:rsid w:val="35B77D36"/>
    <w:rsid w:val="35CA5CBB"/>
    <w:rsid w:val="35DA1C76"/>
    <w:rsid w:val="35E13004"/>
    <w:rsid w:val="35E86141"/>
    <w:rsid w:val="35F40F8A"/>
    <w:rsid w:val="35F72828"/>
    <w:rsid w:val="36020808"/>
    <w:rsid w:val="360F1920"/>
    <w:rsid w:val="36321AB2"/>
    <w:rsid w:val="36522B40"/>
    <w:rsid w:val="365F0150"/>
    <w:rsid w:val="366F2FCC"/>
    <w:rsid w:val="36835E6A"/>
    <w:rsid w:val="3687595A"/>
    <w:rsid w:val="368E4F3A"/>
    <w:rsid w:val="36AB192D"/>
    <w:rsid w:val="36C66D6E"/>
    <w:rsid w:val="36D861B6"/>
    <w:rsid w:val="36DB5CA6"/>
    <w:rsid w:val="36DE6436"/>
    <w:rsid w:val="36F441E2"/>
    <w:rsid w:val="37024FE0"/>
    <w:rsid w:val="370451FC"/>
    <w:rsid w:val="37163A4F"/>
    <w:rsid w:val="371A057C"/>
    <w:rsid w:val="371A3C1B"/>
    <w:rsid w:val="372F1B4E"/>
    <w:rsid w:val="37335AE2"/>
    <w:rsid w:val="37386B66"/>
    <w:rsid w:val="373A29CC"/>
    <w:rsid w:val="374637D7"/>
    <w:rsid w:val="375A12C0"/>
    <w:rsid w:val="375A4501"/>
    <w:rsid w:val="377834F5"/>
    <w:rsid w:val="377D4444"/>
    <w:rsid w:val="379F2985"/>
    <w:rsid w:val="37B502A5"/>
    <w:rsid w:val="37C048C9"/>
    <w:rsid w:val="37C14E9C"/>
    <w:rsid w:val="37C52FEA"/>
    <w:rsid w:val="37D921E5"/>
    <w:rsid w:val="37DD15AA"/>
    <w:rsid w:val="37EB5D2F"/>
    <w:rsid w:val="37F82ABC"/>
    <w:rsid w:val="37FE39FA"/>
    <w:rsid w:val="380F20AB"/>
    <w:rsid w:val="382F44FB"/>
    <w:rsid w:val="38341B11"/>
    <w:rsid w:val="38434342"/>
    <w:rsid w:val="385045B8"/>
    <w:rsid w:val="385555E4"/>
    <w:rsid w:val="38795776"/>
    <w:rsid w:val="387C358E"/>
    <w:rsid w:val="389E6F8B"/>
    <w:rsid w:val="38C65B7D"/>
    <w:rsid w:val="38F33467"/>
    <w:rsid w:val="391F631E"/>
    <w:rsid w:val="39204E50"/>
    <w:rsid w:val="39204F51"/>
    <w:rsid w:val="39256A2D"/>
    <w:rsid w:val="39273424"/>
    <w:rsid w:val="393671C3"/>
    <w:rsid w:val="394E275F"/>
    <w:rsid w:val="39553AED"/>
    <w:rsid w:val="396625FE"/>
    <w:rsid w:val="39663F4D"/>
    <w:rsid w:val="39785A2E"/>
    <w:rsid w:val="398268AC"/>
    <w:rsid w:val="39900FC9"/>
    <w:rsid w:val="39B527DE"/>
    <w:rsid w:val="39BA4298"/>
    <w:rsid w:val="39D131CA"/>
    <w:rsid w:val="39D32C64"/>
    <w:rsid w:val="39DA0497"/>
    <w:rsid w:val="3A080B60"/>
    <w:rsid w:val="3A345DF9"/>
    <w:rsid w:val="3A3D2F5A"/>
    <w:rsid w:val="3A3E4582"/>
    <w:rsid w:val="3A497042"/>
    <w:rsid w:val="3A506381"/>
    <w:rsid w:val="3A571AE7"/>
    <w:rsid w:val="3A880D96"/>
    <w:rsid w:val="3A9834B4"/>
    <w:rsid w:val="3AA12D62"/>
    <w:rsid w:val="3AB15FFD"/>
    <w:rsid w:val="3AE113B1"/>
    <w:rsid w:val="3AE6092D"/>
    <w:rsid w:val="3AEE41FA"/>
    <w:rsid w:val="3AFD443D"/>
    <w:rsid w:val="3B001EAF"/>
    <w:rsid w:val="3B0A0908"/>
    <w:rsid w:val="3B11613A"/>
    <w:rsid w:val="3B583D69"/>
    <w:rsid w:val="3B712735"/>
    <w:rsid w:val="3B7641EF"/>
    <w:rsid w:val="3B9D5C20"/>
    <w:rsid w:val="3BB80C52"/>
    <w:rsid w:val="3BDF7FE6"/>
    <w:rsid w:val="3BFF400C"/>
    <w:rsid w:val="3C033CD5"/>
    <w:rsid w:val="3C0435A9"/>
    <w:rsid w:val="3C37283F"/>
    <w:rsid w:val="3C3A6FCB"/>
    <w:rsid w:val="3C3E2F5F"/>
    <w:rsid w:val="3C4C0E90"/>
    <w:rsid w:val="3C5462DE"/>
    <w:rsid w:val="3C5D26C1"/>
    <w:rsid w:val="3C622373"/>
    <w:rsid w:val="3C6B3490"/>
    <w:rsid w:val="3C6C124B"/>
    <w:rsid w:val="3C7050E2"/>
    <w:rsid w:val="3C746980"/>
    <w:rsid w:val="3C963FB4"/>
    <w:rsid w:val="3C9963E7"/>
    <w:rsid w:val="3CAF1767"/>
    <w:rsid w:val="3CB210D9"/>
    <w:rsid w:val="3CB925E5"/>
    <w:rsid w:val="3CBB45AF"/>
    <w:rsid w:val="3CBD2150"/>
    <w:rsid w:val="3CBE5E4E"/>
    <w:rsid w:val="3CC66631"/>
    <w:rsid w:val="3CCC056A"/>
    <w:rsid w:val="3CE04016"/>
    <w:rsid w:val="3D393726"/>
    <w:rsid w:val="3D54230E"/>
    <w:rsid w:val="3D5E79B7"/>
    <w:rsid w:val="3D672041"/>
    <w:rsid w:val="3D6E2E4D"/>
    <w:rsid w:val="3D714C6E"/>
    <w:rsid w:val="3D7B15BF"/>
    <w:rsid w:val="3D801355"/>
    <w:rsid w:val="3D932E36"/>
    <w:rsid w:val="3D9B1270"/>
    <w:rsid w:val="3DA23079"/>
    <w:rsid w:val="3DB836FF"/>
    <w:rsid w:val="3DB86D41"/>
    <w:rsid w:val="3DBF00CF"/>
    <w:rsid w:val="3DC72AE0"/>
    <w:rsid w:val="3DEB0EC4"/>
    <w:rsid w:val="3DF26DB7"/>
    <w:rsid w:val="3DFD3E66"/>
    <w:rsid w:val="3E0C2BE9"/>
    <w:rsid w:val="3E2B306F"/>
    <w:rsid w:val="3E2D328B"/>
    <w:rsid w:val="3E344619"/>
    <w:rsid w:val="3E4833C5"/>
    <w:rsid w:val="3E594080"/>
    <w:rsid w:val="3E5A1BA6"/>
    <w:rsid w:val="3E660D3A"/>
    <w:rsid w:val="3E75078E"/>
    <w:rsid w:val="3E821C30"/>
    <w:rsid w:val="3E911176"/>
    <w:rsid w:val="3E9C21BE"/>
    <w:rsid w:val="3EB94B1E"/>
    <w:rsid w:val="3EBF7C5B"/>
    <w:rsid w:val="3EC15781"/>
    <w:rsid w:val="3EE33949"/>
    <w:rsid w:val="3EFD7EC7"/>
    <w:rsid w:val="3F161F71"/>
    <w:rsid w:val="3F1B7887"/>
    <w:rsid w:val="3F2301EA"/>
    <w:rsid w:val="3F285800"/>
    <w:rsid w:val="3F310B59"/>
    <w:rsid w:val="3F344642"/>
    <w:rsid w:val="3F375195"/>
    <w:rsid w:val="3F384049"/>
    <w:rsid w:val="3F56236D"/>
    <w:rsid w:val="3F7F7B16"/>
    <w:rsid w:val="3F890995"/>
    <w:rsid w:val="3FB50216"/>
    <w:rsid w:val="3FBA7C46"/>
    <w:rsid w:val="3FBE3490"/>
    <w:rsid w:val="3FD4395B"/>
    <w:rsid w:val="3FE0432D"/>
    <w:rsid w:val="400B3158"/>
    <w:rsid w:val="400C0C7E"/>
    <w:rsid w:val="40142EB2"/>
    <w:rsid w:val="402613A9"/>
    <w:rsid w:val="40532D51"/>
    <w:rsid w:val="405745EF"/>
    <w:rsid w:val="4094568C"/>
    <w:rsid w:val="40A92971"/>
    <w:rsid w:val="40AF5CAB"/>
    <w:rsid w:val="40D20119"/>
    <w:rsid w:val="40D43E92"/>
    <w:rsid w:val="40F81D9C"/>
    <w:rsid w:val="40FF384E"/>
    <w:rsid w:val="413E130B"/>
    <w:rsid w:val="414C7ECC"/>
    <w:rsid w:val="41517290"/>
    <w:rsid w:val="4153125A"/>
    <w:rsid w:val="415723CD"/>
    <w:rsid w:val="416E7E42"/>
    <w:rsid w:val="41766CF7"/>
    <w:rsid w:val="417B255F"/>
    <w:rsid w:val="419E7FFC"/>
    <w:rsid w:val="41A43864"/>
    <w:rsid w:val="41B11ADD"/>
    <w:rsid w:val="41C537DA"/>
    <w:rsid w:val="41C932CA"/>
    <w:rsid w:val="41DB79A1"/>
    <w:rsid w:val="41E55C2A"/>
    <w:rsid w:val="4210424C"/>
    <w:rsid w:val="422E312E"/>
    <w:rsid w:val="42313585"/>
    <w:rsid w:val="4251506E"/>
    <w:rsid w:val="427D40B5"/>
    <w:rsid w:val="427E2307"/>
    <w:rsid w:val="428B67D2"/>
    <w:rsid w:val="42957651"/>
    <w:rsid w:val="42982B3E"/>
    <w:rsid w:val="42D33CD5"/>
    <w:rsid w:val="42F8252E"/>
    <w:rsid w:val="431247FD"/>
    <w:rsid w:val="431C567C"/>
    <w:rsid w:val="434D7F2B"/>
    <w:rsid w:val="43526A49"/>
    <w:rsid w:val="435968D0"/>
    <w:rsid w:val="43630A8E"/>
    <w:rsid w:val="43761230"/>
    <w:rsid w:val="437B6846"/>
    <w:rsid w:val="43911BC6"/>
    <w:rsid w:val="43921B47"/>
    <w:rsid w:val="43A538C3"/>
    <w:rsid w:val="43B35FE0"/>
    <w:rsid w:val="43D736D0"/>
    <w:rsid w:val="43D877F5"/>
    <w:rsid w:val="43E73EDC"/>
    <w:rsid w:val="43EC32A0"/>
    <w:rsid w:val="44124860"/>
    <w:rsid w:val="44305883"/>
    <w:rsid w:val="44380293"/>
    <w:rsid w:val="44450C02"/>
    <w:rsid w:val="44564BBE"/>
    <w:rsid w:val="447070F7"/>
    <w:rsid w:val="447C69D7"/>
    <w:rsid w:val="44817E8C"/>
    <w:rsid w:val="448D4A83"/>
    <w:rsid w:val="44915748"/>
    <w:rsid w:val="44A910AA"/>
    <w:rsid w:val="44B2380B"/>
    <w:rsid w:val="44C164DB"/>
    <w:rsid w:val="44C304A5"/>
    <w:rsid w:val="44CD1324"/>
    <w:rsid w:val="44DD0E3B"/>
    <w:rsid w:val="44E26451"/>
    <w:rsid w:val="45010FCD"/>
    <w:rsid w:val="4504286C"/>
    <w:rsid w:val="450665E4"/>
    <w:rsid w:val="45181E73"/>
    <w:rsid w:val="454315E6"/>
    <w:rsid w:val="4579236B"/>
    <w:rsid w:val="458A2D71"/>
    <w:rsid w:val="458E5786"/>
    <w:rsid w:val="45970BF5"/>
    <w:rsid w:val="45A277D5"/>
    <w:rsid w:val="45B95404"/>
    <w:rsid w:val="45BB73CE"/>
    <w:rsid w:val="45C27789"/>
    <w:rsid w:val="45C30031"/>
    <w:rsid w:val="45C73FC5"/>
    <w:rsid w:val="45E60856"/>
    <w:rsid w:val="45E94F15"/>
    <w:rsid w:val="45EB068E"/>
    <w:rsid w:val="45F428E0"/>
    <w:rsid w:val="45F621B4"/>
    <w:rsid w:val="45FE5FC8"/>
    <w:rsid w:val="46252A99"/>
    <w:rsid w:val="462E5DF2"/>
    <w:rsid w:val="46431172"/>
    <w:rsid w:val="466358AA"/>
    <w:rsid w:val="466435C2"/>
    <w:rsid w:val="4672388E"/>
    <w:rsid w:val="46963997"/>
    <w:rsid w:val="46BA7686"/>
    <w:rsid w:val="46C74F61"/>
    <w:rsid w:val="46CE7995"/>
    <w:rsid w:val="46CF178C"/>
    <w:rsid w:val="46CF3850"/>
    <w:rsid w:val="46D52711"/>
    <w:rsid w:val="46DD4053"/>
    <w:rsid w:val="46EE5581"/>
    <w:rsid w:val="46F5246C"/>
    <w:rsid w:val="46F81F5C"/>
    <w:rsid w:val="46FA2178"/>
    <w:rsid w:val="46FF153C"/>
    <w:rsid w:val="4714323A"/>
    <w:rsid w:val="47240FA3"/>
    <w:rsid w:val="47255D19"/>
    <w:rsid w:val="472745EF"/>
    <w:rsid w:val="47281B00"/>
    <w:rsid w:val="474927B8"/>
    <w:rsid w:val="47654485"/>
    <w:rsid w:val="47745A86"/>
    <w:rsid w:val="477C2B8D"/>
    <w:rsid w:val="47833F1C"/>
    <w:rsid w:val="478F0B12"/>
    <w:rsid w:val="47A04ACD"/>
    <w:rsid w:val="47A345BE"/>
    <w:rsid w:val="47A4088D"/>
    <w:rsid w:val="47B440D5"/>
    <w:rsid w:val="47B73BC5"/>
    <w:rsid w:val="47BC24A3"/>
    <w:rsid w:val="47C36A0E"/>
    <w:rsid w:val="47C6205A"/>
    <w:rsid w:val="47C67E13"/>
    <w:rsid w:val="47C905B4"/>
    <w:rsid w:val="47D77DC3"/>
    <w:rsid w:val="47D91D8D"/>
    <w:rsid w:val="47EB29AA"/>
    <w:rsid w:val="47F70466"/>
    <w:rsid w:val="47FE17F4"/>
    <w:rsid w:val="480A63EB"/>
    <w:rsid w:val="480E5EDB"/>
    <w:rsid w:val="480F1C53"/>
    <w:rsid w:val="481951DF"/>
    <w:rsid w:val="481E6761"/>
    <w:rsid w:val="4824672B"/>
    <w:rsid w:val="4839282C"/>
    <w:rsid w:val="484E277B"/>
    <w:rsid w:val="485458B8"/>
    <w:rsid w:val="48621D83"/>
    <w:rsid w:val="486B6D16"/>
    <w:rsid w:val="487815A6"/>
    <w:rsid w:val="4880045B"/>
    <w:rsid w:val="48934632"/>
    <w:rsid w:val="48A00AFD"/>
    <w:rsid w:val="48A56114"/>
    <w:rsid w:val="48B06F92"/>
    <w:rsid w:val="48B620CF"/>
    <w:rsid w:val="48BD16AF"/>
    <w:rsid w:val="48D32C81"/>
    <w:rsid w:val="48DA400F"/>
    <w:rsid w:val="48F30C2D"/>
    <w:rsid w:val="48F7696F"/>
    <w:rsid w:val="48FA020D"/>
    <w:rsid w:val="490E3CB9"/>
    <w:rsid w:val="49267254"/>
    <w:rsid w:val="492C413F"/>
    <w:rsid w:val="49301E81"/>
    <w:rsid w:val="4950607F"/>
    <w:rsid w:val="495B3069"/>
    <w:rsid w:val="49635DB3"/>
    <w:rsid w:val="498B355B"/>
    <w:rsid w:val="49995C78"/>
    <w:rsid w:val="49AD702E"/>
    <w:rsid w:val="49C041D9"/>
    <w:rsid w:val="49C10D2B"/>
    <w:rsid w:val="49C66341"/>
    <w:rsid w:val="49C94685"/>
    <w:rsid w:val="49CA7BE0"/>
    <w:rsid w:val="49CD147E"/>
    <w:rsid w:val="49D64868"/>
    <w:rsid w:val="49D767A1"/>
    <w:rsid w:val="49DE30FD"/>
    <w:rsid w:val="49DF68E3"/>
    <w:rsid w:val="4A093FBF"/>
    <w:rsid w:val="4A121587"/>
    <w:rsid w:val="4A5676C5"/>
    <w:rsid w:val="4A62606A"/>
    <w:rsid w:val="4A7933B4"/>
    <w:rsid w:val="4A895CED"/>
    <w:rsid w:val="4A8C758B"/>
    <w:rsid w:val="4A934476"/>
    <w:rsid w:val="4AA5064D"/>
    <w:rsid w:val="4AB4263E"/>
    <w:rsid w:val="4ADF0CD7"/>
    <w:rsid w:val="4B1B6DA0"/>
    <w:rsid w:val="4B533C05"/>
    <w:rsid w:val="4B58276C"/>
    <w:rsid w:val="4B6D116B"/>
    <w:rsid w:val="4B7324F9"/>
    <w:rsid w:val="4B7C315C"/>
    <w:rsid w:val="4B9C37FE"/>
    <w:rsid w:val="4BB5041C"/>
    <w:rsid w:val="4BC62629"/>
    <w:rsid w:val="4BE06F19"/>
    <w:rsid w:val="4BE8259F"/>
    <w:rsid w:val="4BF70A34"/>
    <w:rsid w:val="4C1248AE"/>
    <w:rsid w:val="4C1E06B7"/>
    <w:rsid w:val="4C2061DD"/>
    <w:rsid w:val="4C2C4B82"/>
    <w:rsid w:val="4C450520"/>
    <w:rsid w:val="4C4C5224"/>
    <w:rsid w:val="4C525007"/>
    <w:rsid w:val="4C7958ED"/>
    <w:rsid w:val="4C81643F"/>
    <w:rsid w:val="4C8A5D4C"/>
    <w:rsid w:val="4C910E89"/>
    <w:rsid w:val="4C991AEB"/>
    <w:rsid w:val="4CCC0113"/>
    <w:rsid w:val="4CD46FC7"/>
    <w:rsid w:val="4CEF795D"/>
    <w:rsid w:val="4CFB6302"/>
    <w:rsid w:val="4CFF2296"/>
    <w:rsid w:val="4D023B34"/>
    <w:rsid w:val="4D0D04E3"/>
    <w:rsid w:val="4D261A09"/>
    <w:rsid w:val="4D2A6BE7"/>
    <w:rsid w:val="4D2C6E03"/>
    <w:rsid w:val="4D2E0486"/>
    <w:rsid w:val="4D554489"/>
    <w:rsid w:val="4D583754"/>
    <w:rsid w:val="4D73058E"/>
    <w:rsid w:val="4D875DE8"/>
    <w:rsid w:val="4D92310A"/>
    <w:rsid w:val="4DA1334D"/>
    <w:rsid w:val="4DAB5F7A"/>
    <w:rsid w:val="4DAD3AA0"/>
    <w:rsid w:val="4DB56DF9"/>
    <w:rsid w:val="4DBF5582"/>
    <w:rsid w:val="4DCE1C69"/>
    <w:rsid w:val="4DD74FC1"/>
    <w:rsid w:val="4DE90850"/>
    <w:rsid w:val="4DEB52B2"/>
    <w:rsid w:val="4DEB6377"/>
    <w:rsid w:val="4DFF1E22"/>
    <w:rsid w:val="4E061402"/>
    <w:rsid w:val="4E231FB4"/>
    <w:rsid w:val="4E235B10"/>
    <w:rsid w:val="4E2D4BE1"/>
    <w:rsid w:val="4E3B72FE"/>
    <w:rsid w:val="4E527AAF"/>
    <w:rsid w:val="4E533960"/>
    <w:rsid w:val="4E604FB7"/>
    <w:rsid w:val="4E656129"/>
    <w:rsid w:val="4E93713A"/>
    <w:rsid w:val="4E9609D8"/>
    <w:rsid w:val="4EA03605"/>
    <w:rsid w:val="4EA50686"/>
    <w:rsid w:val="4EA604F0"/>
    <w:rsid w:val="4EA76741"/>
    <w:rsid w:val="4ED144D1"/>
    <w:rsid w:val="4EE7586C"/>
    <w:rsid w:val="4EE94FAC"/>
    <w:rsid w:val="4EF81D7D"/>
    <w:rsid w:val="4F204746"/>
    <w:rsid w:val="4F267F1A"/>
    <w:rsid w:val="4F3A75B6"/>
    <w:rsid w:val="4F3F2E1E"/>
    <w:rsid w:val="4F5477AA"/>
    <w:rsid w:val="4F622668"/>
    <w:rsid w:val="4F6939F7"/>
    <w:rsid w:val="4F72318C"/>
    <w:rsid w:val="4F730D1A"/>
    <w:rsid w:val="4F7C5E20"/>
    <w:rsid w:val="4F8347E7"/>
    <w:rsid w:val="4F840831"/>
    <w:rsid w:val="4F9F566B"/>
    <w:rsid w:val="4FA25BD4"/>
    <w:rsid w:val="4FA531AD"/>
    <w:rsid w:val="4FBD1F95"/>
    <w:rsid w:val="4FC275AB"/>
    <w:rsid w:val="4FDF63AF"/>
    <w:rsid w:val="4FE45773"/>
    <w:rsid w:val="4FE63592"/>
    <w:rsid w:val="4FE87012"/>
    <w:rsid w:val="4FF37764"/>
    <w:rsid w:val="50127FBB"/>
    <w:rsid w:val="501A7C33"/>
    <w:rsid w:val="501E6ED7"/>
    <w:rsid w:val="502F4C40"/>
    <w:rsid w:val="50353951"/>
    <w:rsid w:val="505521CD"/>
    <w:rsid w:val="505A594B"/>
    <w:rsid w:val="506348EA"/>
    <w:rsid w:val="508B3E41"/>
    <w:rsid w:val="50923421"/>
    <w:rsid w:val="50A007FE"/>
    <w:rsid w:val="50AD025B"/>
    <w:rsid w:val="50AE5B52"/>
    <w:rsid w:val="50BD624C"/>
    <w:rsid w:val="50DA6E4B"/>
    <w:rsid w:val="50E83041"/>
    <w:rsid w:val="50E83C9C"/>
    <w:rsid w:val="50F1639A"/>
    <w:rsid w:val="50F6575E"/>
    <w:rsid w:val="50F934A0"/>
    <w:rsid w:val="510460CD"/>
    <w:rsid w:val="510E6463"/>
    <w:rsid w:val="51165E00"/>
    <w:rsid w:val="511D718F"/>
    <w:rsid w:val="51256043"/>
    <w:rsid w:val="51356A2E"/>
    <w:rsid w:val="51422751"/>
    <w:rsid w:val="514C1822"/>
    <w:rsid w:val="51622DF4"/>
    <w:rsid w:val="517843C5"/>
    <w:rsid w:val="518A6A6A"/>
    <w:rsid w:val="518A72F6"/>
    <w:rsid w:val="519B411F"/>
    <w:rsid w:val="51A27694"/>
    <w:rsid w:val="51A74CAA"/>
    <w:rsid w:val="51AE0F7E"/>
    <w:rsid w:val="51B318A1"/>
    <w:rsid w:val="51C13FBE"/>
    <w:rsid w:val="51C23892"/>
    <w:rsid w:val="51C25640"/>
    <w:rsid w:val="51DB6702"/>
    <w:rsid w:val="51E10F63"/>
    <w:rsid w:val="522307D5"/>
    <w:rsid w:val="525E5B53"/>
    <w:rsid w:val="527C1C93"/>
    <w:rsid w:val="528F19C6"/>
    <w:rsid w:val="5290573F"/>
    <w:rsid w:val="52D95337"/>
    <w:rsid w:val="52DE22D5"/>
    <w:rsid w:val="52F02FBF"/>
    <w:rsid w:val="52F15B2C"/>
    <w:rsid w:val="53053B16"/>
    <w:rsid w:val="53057EDB"/>
    <w:rsid w:val="53163E96"/>
    <w:rsid w:val="533142B3"/>
    <w:rsid w:val="53476745"/>
    <w:rsid w:val="534A1D91"/>
    <w:rsid w:val="534C3D5B"/>
    <w:rsid w:val="53530C46"/>
    <w:rsid w:val="53536E98"/>
    <w:rsid w:val="5363063A"/>
    <w:rsid w:val="536A2433"/>
    <w:rsid w:val="5373753A"/>
    <w:rsid w:val="537868FE"/>
    <w:rsid w:val="5387030B"/>
    <w:rsid w:val="539623D3"/>
    <w:rsid w:val="539D0113"/>
    <w:rsid w:val="53A21615"/>
    <w:rsid w:val="53A414A2"/>
    <w:rsid w:val="53B35B89"/>
    <w:rsid w:val="53D8114B"/>
    <w:rsid w:val="53EB70D0"/>
    <w:rsid w:val="53F35F85"/>
    <w:rsid w:val="5401284B"/>
    <w:rsid w:val="540E1011"/>
    <w:rsid w:val="54146F1E"/>
    <w:rsid w:val="541C372E"/>
    <w:rsid w:val="544B5DC1"/>
    <w:rsid w:val="546A755E"/>
    <w:rsid w:val="546B1FBF"/>
    <w:rsid w:val="547E6410"/>
    <w:rsid w:val="54817A35"/>
    <w:rsid w:val="548728E1"/>
    <w:rsid w:val="549A265F"/>
    <w:rsid w:val="549B2883"/>
    <w:rsid w:val="54C87412"/>
    <w:rsid w:val="54D44008"/>
    <w:rsid w:val="54EB4EAE"/>
    <w:rsid w:val="54F55D2D"/>
    <w:rsid w:val="54FA3343"/>
    <w:rsid w:val="55050666"/>
    <w:rsid w:val="550D41DF"/>
    <w:rsid w:val="551B7339"/>
    <w:rsid w:val="551D59AF"/>
    <w:rsid w:val="551E59D5"/>
    <w:rsid w:val="55320D2F"/>
    <w:rsid w:val="55376345"/>
    <w:rsid w:val="553A675F"/>
    <w:rsid w:val="556F3D31"/>
    <w:rsid w:val="55713CC3"/>
    <w:rsid w:val="558D1923"/>
    <w:rsid w:val="55970BC2"/>
    <w:rsid w:val="55A27C63"/>
    <w:rsid w:val="55AF2380"/>
    <w:rsid w:val="55B66725"/>
    <w:rsid w:val="55C71477"/>
    <w:rsid w:val="55CE642C"/>
    <w:rsid w:val="55E12C81"/>
    <w:rsid w:val="55E77D6B"/>
    <w:rsid w:val="560501F2"/>
    <w:rsid w:val="56260894"/>
    <w:rsid w:val="5627460C"/>
    <w:rsid w:val="564451BE"/>
    <w:rsid w:val="56586416"/>
    <w:rsid w:val="56616D4A"/>
    <w:rsid w:val="56666EE2"/>
    <w:rsid w:val="56682C5A"/>
    <w:rsid w:val="56690780"/>
    <w:rsid w:val="56773177"/>
    <w:rsid w:val="568E6439"/>
    <w:rsid w:val="569E667C"/>
    <w:rsid w:val="56A33C92"/>
    <w:rsid w:val="56AF0889"/>
    <w:rsid w:val="56B51C18"/>
    <w:rsid w:val="56DB78D0"/>
    <w:rsid w:val="56DF2BE1"/>
    <w:rsid w:val="56F73FDE"/>
    <w:rsid w:val="56FB1D20"/>
    <w:rsid w:val="57032983"/>
    <w:rsid w:val="5721105B"/>
    <w:rsid w:val="57223C6D"/>
    <w:rsid w:val="57392849"/>
    <w:rsid w:val="576378C6"/>
    <w:rsid w:val="577675F9"/>
    <w:rsid w:val="57783371"/>
    <w:rsid w:val="57A35F14"/>
    <w:rsid w:val="57B65C47"/>
    <w:rsid w:val="57B819BF"/>
    <w:rsid w:val="57BE68AA"/>
    <w:rsid w:val="57CC0FC7"/>
    <w:rsid w:val="57D12A81"/>
    <w:rsid w:val="57FB5D50"/>
    <w:rsid w:val="5805272B"/>
    <w:rsid w:val="581A4428"/>
    <w:rsid w:val="582B3B5F"/>
    <w:rsid w:val="583E06A5"/>
    <w:rsid w:val="58587044"/>
    <w:rsid w:val="58607961"/>
    <w:rsid w:val="58615BB3"/>
    <w:rsid w:val="58694A68"/>
    <w:rsid w:val="586B6A32"/>
    <w:rsid w:val="587F05A7"/>
    <w:rsid w:val="58896EB8"/>
    <w:rsid w:val="589A7317"/>
    <w:rsid w:val="589B0EB4"/>
    <w:rsid w:val="58B30ED6"/>
    <w:rsid w:val="58BA52C3"/>
    <w:rsid w:val="58DC73FB"/>
    <w:rsid w:val="58E80082"/>
    <w:rsid w:val="58EC0AA3"/>
    <w:rsid w:val="58EE4B98"/>
    <w:rsid w:val="58F46A27"/>
    <w:rsid w:val="58FF3B6B"/>
    <w:rsid w:val="59020E1C"/>
    <w:rsid w:val="590E54AE"/>
    <w:rsid w:val="591744C4"/>
    <w:rsid w:val="59305585"/>
    <w:rsid w:val="593E4146"/>
    <w:rsid w:val="59555667"/>
    <w:rsid w:val="595E54B4"/>
    <w:rsid w:val="59653481"/>
    <w:rsid w:val="59747B68"/>
    <w:rsid w:val="5976568E"/>
    <w:rsid w:val="5985529A"/>
    <w:rsid w:val="598E2DF7"/>
    <w:rsid w:val="59992397"/>
    <w:rsid w:val="59A73A9A"/>
    <w:rsid w:val="59A83E22"/>
    <w:rsid w:val="59C363FA"/>
    <w:rsid w:val="59D2663D"/>
    <w:rsid w:val="59EC5950"/>
    <w:rsid w:val="59F64A21"/>
    <w:rsid w:val="59F842F5"/>
    <w:rsid w:val="59FD510C"/>
    <w:rsid w:val="5A24333C"/>
    <w:rsid w:val="5A423F71"/>
    <w:rsid w:val="5A4E660B"/>
    <w:rsid w:val="5A715E56"/>
    <w:rsid w:val="5A7A2228"/>
    <w:rsid w:val="5A8C4ECF"/>
    <w:rsid w:val="5A9D6C4B"/>
    <w:rsid w:val="5AA67F4A"/>
    <w:rsid w:val="5AAB75B9"/>
    <w:rsid w:val="5AB126F6"/>
    <w:rsid w:val="5AB77B8C"/>
    <w:rsid w:val="5ABB5323"/>
    <w:rsid w:val="5AE12FDB"/>
    <w:rsid w:val="5AF04E6F"/>
    <w:rsid w:val="5AF251E8"/>
    <w:rsid w:val="5AF80325"/>
    <w:rsid w:val="5B01542B"/>
    <w:rsid w:val="5B040824"/>
    <w:rsid w:val="5B046CCA"/>
    <w:rsid w:val="5B182775"/>
    <w:rsid w:val="5B2B4256"/>
    <w:rsid w:val="5B3C2907"/>
    <w:rsid w:val="5B4041A6"/>
    <w:rsid w:val="5B5A602B"/>
    <w:rsid w:val="5B890B43"/>
    <w:rsid w:val="5BB266A8"/>
    <w:rsid w:val="5BB46942"/>
    <w:rsid w:val="5BD60666"/>
    <w:rsid w:val="5BD668B8"/>
    <w:rsid w:val="5BDB5BCB"/>
    <w:rsid w:val="5BE626E4"/>
    <w:rsid w:val="5BEC0CF4"/>
    <w:rsid w:val="5BF44F90"/>
    <w:rsid w:val="5C16001F"/>
    <w:rsid w:val="5C1B42CB"/>
    <w:rsid w:val="5C2A2760"/>
    <w:rsid w:val="5C311D40"/>
    <w:rsid w:val="5C5E53FA"/>
    <w:rsid w:val="5C6304E0"/>
    <w:rsid w:val="5C654ABD"/>
    <w:rsid w:val="5C7165E1"/>
    <w:rsid w:val="5C82259C"/>
    <w:rsid w:val="5C8C341B"/>
    <w:rsid w:val="5C9F6A27"/>
    <w:rsid w:val="5CAC37D3"/>
    <w:rsid w:val="5CAD142D"/>
    <w:rsid w:val="5CBF559E"/>
    <w:rsid w:val="5CCE69E1"/>
    <w:rsid w:val="5CD11038"/>
    <w:rsid w:val="5CE648D9"/>
    <w:rsid w:val="5CE943C9"/>
    <w:rsid w:val="5CED210B"/>
    <w:rsid w:val="5CED3EB9"/>
    <w:rsid w:val="5CF74D74"/>
    <w:rsid w:val="5D080CF3"/>
    <w:rsid w:val="5D0E1B3C"/>
    <w:rsid w:val="5D142C49"/>
    <w:rsid w:val="5D290205"/>
    <w:rsid w:val="5D2B3163"/>
    <w:rsid w:val="5D2B6790"/>
    <w:rsid w:val="5D550418"/>
    <w:rsid w:val="5D5757D7"/>
    <w:rsid w:val="5D647EF4"/>
    <w:rsid w:val="5D6A7384"/>
    <w:rsid w:val="5D7E7207"/>
    <w:rsid w:val="5D8365CC"/>
    <w:rsid w:val="5D973E25"/>
    <w:rsid w:val="5DAB5B22"/>
    <w:rsid w:val="5DB37B76"/>
    <w:rsid w:val="5DB70023"/>
    <w:rsid w:val="5DB76275"/>
    <w:rsid w:val="5DBB1FDD"/>
    <w:rsid w:val="5DBB5D65"/>
    <w:rsid w:val="5DC56BE4"/>
    <w:rsid w:val="5DCD7847"/>
    <w:rsid w:val="5DD42734"/>
    <w:rsid w:val="5DD46E27"/>
    <w:rsid w:val="5DDE3802"/>
    <w:rsid w:val="5DE05449"/>
    <w:rsid w:val="5DEE081D"/>
    <w:rsid w:val="5DF41277"/>
    <w:rsid w:val="5E1E4546"/>
    <w:rsid w:val="5E211B35"/>
    <w:rsid w:val="5E581806"/>
    <w:rsid w:val="5E693A13"/>
    <w:rsid w:val="5E6A778C"/>
    <w:rsid w:val="5E721096"/>
    <w:rsid w:val="5E827CB9"/>
    <w:rsid w:val="5E856373"/>
    <w:rsid w:val="5E890F5C"/>
    <w:rsid w:val="5E8E347A"/>
    <w:rsid w:val="5E9640DD"/>
    <w:rsid w:val="5EB17168"/>
    <w:rsid w:val="5EB36A3D"/>
    <w:rsid w:val="5EB84EEC"/>
    <w:rsid w:val="5EBE6AF4"/>
    <w:rsid w:val="5EBF0BE2"/>
    <w:rsid w:val="5EC35A53"/>
    <w:rsid w:val="5ECE7D1A"/>
    <w:rsid w:val="5EDC2437"/>
    <w:rsid w:val="5EDD61AF"/>
    <w:rsid w:val="5EDF3CD6"/>
    <w:rsid w:val="5EE035AA"/>
    <w:rsid w:val="5EF05EE3"/>
    <w:rsid w:val="5EF32CA2"/>
    <w:rsid w:val="5EF7101F"/>
    <w:rsid w:val="5EFFDD1F"/>
    <w:rsid w:val="5F1438FF"/>
    <w:rsid w:val="5F1C0A86"/>
    <w:rsid w:val="5F2D4A41"/>
    <w:rsid w:val="5F3202A9"/>
    <w:rsid w:val="5F357D99"/>
    <w:rsid w:val="5F487ACD"/>
    <w:rsid w:val="5F49114F"/>
    <w:rsid w:val="5F80332D"/>
    <w:rsid w:val="5F8108E9"/>
    <w:rsid w:val="5F8A5309"/>
    <w:rsid w:val="5F950838"/>
    <w:rsid w:val="5FA326A0"/>
    <w:rsid w:val="5FA34D03"/>
    <w:rsid w:val="5FB17C29"/>
    <w:rsid w:val="5FB54A36"/>
    <w:rsid w:val="5FBE38EB"/>
    <w:rsid w:val="5FC058B5"/>
    <w:rsid w:val="5FC1162D"/>
    <w:rsid w:val="5FCA04E2"/>
    <w:rsid w:val="5FEB0458"/>
    <w:rsid w:val="5FF76DFD"/>
    <w:rsid w:val="60002155"/>
    <w:rsid w:val="60123C37"/>
    <w:rsid w:val="602A2D2E"/>
    <w:rsid w:val="603E55B2"/>
    <w:rsid w:val="60597AB8"/>
    <w:rsid w:val="60600E46"/>
    <w:rsid w:val="606A72AE"/>
    <w:rsid w:val="60B371C8"/>
    <w:rsid w:val="60BE2F9C"/>
    <w:rsid w:val="60CF759C"/>
    <w:rsid w:val="60D94755"/>
    <w:rsid w:val="60DA29A7"/>
    <w:rsid w:val="60E03D35"/>
    <w:rsid w:val="612B6C21"/>
    <w:rsid w:val="613D50C9"/>
    <w:rsid w:val="614147D4"/>
    <w:rsid w:val="614442C4"/>
    <w:rsid w:val="6155027F"/>
    <w:rsid w:val="61573FF7"/>
    <w:rsid w:val="615C33BC"/>
    <w:rsid w:val="616D55C9"/>
    <w:rsid w:val="61700C15"/>
    <w:rsid w:val="61884861"/>
    <w:rsid w:val="61972646"/>
    <w:rsid w:val="619F599E"/>
    <w:rsid w:val="61BA6334"/>
    <w:rsid w:val="61C3168D"/>
    <w:rsid w:val="61C6117D"/>
    <w:rsid w:val="61D17F19"/>
    <w:rsid w:val="61D54F1C"/>
    <w:rsid w:val="61DC68EC"/>
    <w:rsid w:val="61F00305"/>
    <w:rsid w:val="61FE26C5"/>
    <w:rsid w:val="621A1965"/>
    <w:rsid w:val="621C6FEF"/>
    <w:rsid w:val="622B0FE0"/>
    <w:rsid w:val="622D4D58"/>
    <w:rsid w:val="623647F6"/>
    <w:rsid w:val="623954AB"/>
    <w:rsid w:val="623B20D5"/>
    <w:rsid w:val="624C1682"/>
    <w:rsid w:val="625209B9"/>
    <w:rsid w:val="62634C1E"/>
    <w:rsid w:val="62740BD9"/>
    <w:rsid w:val="62976675"/>
    <w:rsid w:val="62AA45FB"/>
    <w:rsid w:val="62B31701"/>
    <w:rsid w:val="62B82BA2"/>
    <w:rsid w:val="62C62A8D"/>
    <w:rsid w:val="62CD2097"/>
    <w:rsid w:val="62CE02E9"/>
    <w:rsid w:val="62D022B3"/>
    <w:rsid w:val="630E06E5"/>
    <w:rsid w:val="632E03A2"/>
    <w:rsid w:val="63422A85"/>
    <w:rsid w:val="634B7B8C"/>
    <w:rsid w:val="6353259C"/>
    <w:rsid w:val="63686489"/>
    <w:rsid w:val="63864720"/>
    <w:rsid w:val="639E415F"/>
    <w:rsid w:val="63A54F9A"/>
    <w:rsid w:val="63B84AF5"/>
    <w:rsid w:val="63D01E3F"/>
    <w:rsid w:val="63D61E2D"/>
    <w:rsid w:val="63DB6033"/>
    <w:rsid w:val="63FD6A19"/>
    <w:rsid w:val="63FE69AC"/>
    <w:rsid w:val="64047D3A"/>
    <w:rsid w:val="64051D73"/>
    <w:rsid w:val="640D6BEF"/>
    <w:rsid w:val="64162C40"/>
    <w:rsid w:val="64204D90"/>
    <w:rsid w:val="642B176B"/>
    <w:rsid w:val="643979E4"/>
    <w:rsid w:val="645667E8"/>
    <w:rsid w:val="645962D8"/>
    <w:rsid w:val="64790728"/>
    <w:rsid w:val="6481138B"/>
    <w:rsid w:val="64BE25DF"/>
    <w:rsid w:val="64C03C61"/>
    <w:rsid w:val="64CC0858"/>
    <w:rsid w:val="64CD637E"/>
    <w:rsid w:val="64D43BB1"/>
    <w:rsid w:val="65046244"/>
    <w:rsid w:val="650A5824"/>
    <w:rsid w:val="650A6290"/>
    <w:rsid w:val="650D6719"/>
    <w:rsid w:val="65145803"/>
    <w:rsid w:val="65167D25"/>
    <w:rsid w:val="65306606"/>
    <w:rsid w:val="65322119"/>
    <w:rsid w:val="65331BA8"/>
    <w:rsid w:val="65387C9C"/>
    <w:rsid w:val="653C2FB7"/>
    <w:rsid w:val="653F727C"/>
    <w:rsid w:val="65501489"/>
    <w:rsid w:val="65556AA0"/>
    <w:rsid w:val="65584B18"/>
    <w:rsid w:val="657D7DA4"/>
    <w:rsid w:val="65887378"/>
    <w:rsid w:val="65914F66"/>
    <w:rsid w:val="659550EE"/>
    <w:rsid w:val="659B5DD6"/>
    <w:rsid w:val="659D3FA3"/>
    <w:rsid w:val="65AB4C93"/>
    <w:rsid w:val="65C22692"/>
    <w:rsid w:val="65C37EAD"/>
    <w:rsid w:val="65DD0843"/>
    <w:rsid w:val="65FC27EA"/>
    <w:rsid w:val="65FE0EE5"/>
    <w:rsid w:val="660109D5"/>
    <w:rsid w:val="66014531"/>
    <w:rsid w:val="6603474E"/>
    <w:rsid w:val="66061B48"/>
    <w:rsid w:val="66083B12"/>
    <w:rsid w:val="660B3A0E"/>
    <w:rsid w:val="661308C0"/>
    <w:rsid w:val="6616597D"/>
    <w:rsid w:val="663F505A"/>
    <w:rsid w:val="66705BEF"/>
    <w:rsid w:val="669B5EC8"/>
    <w:rsid w:val="66B23A7E"/>
    <w:rsid w:val="66D439F4"/>
    <w:rsid w:val="66DB2FD4"/>
    <w:rsid w:val="66DE2AC5"/>
    <w:rsid w:val="6703077D"/>
    <w:rsid w:val="67065B78"/>
    <w:rsid w:val="670D5158"/>
    <w:rsid w:val="67136C12"/>
    <w:rsid w:val="67220C03"/>
    <w:rsid w:val="674072DB"/>
    <w:rsid w:val="674C4FE5"/>
    <w:rsid w:val="675D7E8D"/>
    <w:rsid w:val="6764121C"/>
    <w:rsid w:val="676E0079"/>
    <w:rsid w:val="677B6565"/>
    <w:rsid w:val="67851192"/>
    <w:rsid w:val="67A24513"/>
    <w:rsid w:val="67AC2BC3"/>
    <w:rsid w:val="67B33F51"/>
    <w:rsid w:val="67BD6B7E"/>
    <w:rsid w:val="67DA14DE"/>
    <w:rsid w:val="67DF08A2"/>
    <w:rsid w:val="67E660D5"/>
    <w:rsid w:val="680D18B3"/>
    <w:rsid w:val="682E6F37"/>
    <w:rsid w:val="68316198"/>
    <w:rsid w:val="683430D1"/>
    <w:rsid w:val="684A53BF"/>
    <w:rsid w:val="68617509"/>
    <w:rsid w:val="686D4100"/>
    <w:rsid w:val="68797E8A"/>
    <w:rsid w:val="687F15A9"/>
    <w:rsid w:val="688558EE"/>
    <w:rsid w:val="68921DB9"/>
    <w:rsid w:val="68AA0441"/>
    <w:rsid w:val="68B27663"/>
    <w:rsid w:val="68D0468F"/>
    <w:rsid w:val="68D20407"/>
    <w:rsid w:val="68EF0FB9"/>
    <w:rsid w:val="68F55826"/>
    <w:rsid w:val="68F81F08"/>
    <w:rsid w:val="69286279"/>
    <w:rsid w:val="6942733B"/>
    <w:rsid w:val="69472BA3"/>
    <w:rsid w:val="694E3F32"/>
    <w:rsid w:val="69643280"/>
    <w:rsid w:val="69676DA1"/>
    <w:rsid w:val="696D03C4"/>
    <w:rsid w:val="69733998"/>
    <w:rsid w:val="69824E7F"/>
    <w:rsid w:val="6990454A"/>
    <w:rsid w:val="69981651"/>
    <w:rsid w:val="69B95123"/>
    <w:rsid w:val="69BB533F"/>
    <w:rsid w:val="69C53AC8"/>
    <w:rsid w:val="69D56401"/>
    <w:rsid w:val="69DF102E"/>
    <w:rsid w:val="69FC398E"/>
    <w:rsid w:val="6A1A227F"/>
    <w:rsid w:val="6A31115D"/>
    <w:rsid w:val="6A333E70"/>
    <w:rsid w:val="6A3C022E"/>
    <w:rsid w:val="6A474352"/>
    <w:rsid w:val="6A576E16"/>
    <w:rsid w:val="6A707ED8"/>
    <w:rsid w:val="6A7554EE"/>
    <w:rsid w:val="6A7838F1"/>
    <w:rsid w:val="6A7A0D56"/>
    <w:rsid w:val="6AA61D8A"/>
    <w:rsid w:val="6AB46016"/>
    <w:rsid w:val="6ADC3625"/>
    <w:rsid w:val="6AE14931"/>
    <w:rsid w:val="6AF231CF"/>
    <w:rsid w:val="6AF24D91"/>
    <w:rsid w:val="6AFB1E97"/>
    <w:rsid w:val="6B1B7E43"/>
    <w:rsid w:val="6B321631"/>
    <w:rsid w:val="6B3929BF"/>
    <w:rsid w:val="6B3D425E"/>
    <w:rsid w:val="6B413622"/>
    <w:rsid w:val="6B4D6F5F"/>
    <w:rsid w:val="6B510E38"/>
    <w:rsid w:val="6B513865"/>
    <w:rsid w:val="6B691492"/>
    <w:rsid w:val="6B811C71"/>
    <w:rsid w:val="6BCE4EB6"/>
    <w:rsid w:val="6BD35CD3"/>
    <w:rsid w:val="6BE446D9"/>
    <w:rsid w:val="6BE97F42"/>
    <w:rsid w:val="6BEE3FF6"/>
    <w:rsid w:val="6BF608B1"/>
    <w:rsid w:val="6C00528B"/>
    <w:rsid w:val="6C0A614D"/>
    <w:rsid w:val="6C111246"/>
    <w:rsid w:val="6C154699"/>
    <w:rsid w:val="6C2216A6"/>
    <w:rsid w:val="6C382C77"/>
    <w:rsid w:val="6C4038DA"/>
    <w:rsid w:val="6C557385"/>
    <w:rsid w:val="6C564386"/>
    <w:rsid w:val="6C5D448C"/>
    <w:rsid w:val="6C733CAF"/>
    <w:rsid w:val="6C7D068A"/>
    <w:rsid w:val="6C8718B8"/>
    <w:rsid w:val="6CB27EF7"/>
    <w:rsid w:val="6CB5251A"/>
    <w:rsid w:val="6CCB5899"/>
    <w:rsid w:val="6CD7423E"/>
    <w:rsid w:val="6CE150BD"/>
    <w:rsid w:val="6CE84FFF"/>
    <w:rsid w:val="6CEA21C3"/>
    <w:rsid w:val="6CEF77DA"/>
    <w:rsid w:val="6CF7043C"/>
    <w:rsid w:val="6CFE17CB"/>
    <w:rsid w:val="6D0B079F"/>
    <w:rsid w:val="6D2A6A64"/>
    <w:rsid w:val="6D2C27DC"/>
    <w:rsid w:val="6D38368B"/>
    <w:rsid w:val="6D6946E2"/>
    <w:rsid w:val="6D7221B9"/>
    <w:rsid w:val="6DA21661"/>
    <w:rsid w:val="6DB8406F"/>
    <w:rsid w:val="6DDA4AC2"/>
    <w:rsid w:val="6DDD5884"/>
    <w:rsid w:val="6DDF784E"/>
    <w:rsid w:val="6E003712"/>
    <w:rsid w:val="6E070B53"/>
    <w:rsid w:val="6E07419E"/>
    <w:rsid w:val="6E650664"/>
    <w:rsid w:val="6E661D1D"/>
    <w:rsid w:val="6E6715F2"/>
    <w:rsid w:val="6E7837FF"/>
    <w:rsid w:val="6E837D5D"/>
    <w:rsid w:val="6E8C4475"/>
    <w:rsid w:val="6E9915B0"/>
    <w:rsid w:val="6EB02F99"/>
    <w:rsid w:val="6ECB1B80"/>
    <w:rsid w:val="6EF07839"/>
    <w:rsid w:val="6EFE3D04"/>
    <w:rsid w:val="6F046E40"/>
    <w:rsid w:val="6F187D41"/>
    <w:rsid w:val="6F256830"/>
    <w:rsid w:val="6F341901"/>
    <w:rsid w:val="6F375468"/>
    <w:rsid w:val="6F3B6D06"/>
    <w:rsid w:val="6F4E6796"/>
    <w:rsid w:val="6F671B42"/>
    <w:rsid w:val="6F767D3E"/>
    <w:rsid w:val="6F8C7562"/>
    <w:rsid w:val="6F993A2D"/>
    <w:rsid w:val="6FA7614A"/>
    <w:rsid w:val="6FAB48BC"/>
    <w:rsid w:val="6FB16FC8"/>
    <w:rsid w:val="6FD9651F"/>
    <w:rsid w:val="6FE0165C"/>
    <w:rsid w:val="6FEF7AF1"/>
    <w:rsid w:val="6FF360D3"/>
    <w:rsid w:val="6FFD045F"/>
    <w:rsid w:val="7007308C"/>
    <w:rsid w:val="70131A31"/>
    <w:rsid w:val="70275F46"/>
    <w:rsid w:val="703B0F88"/>
    <w:rsid w:val="704B0C7A"/>
    <w:rsid w:val="704C4F43"/>
    <w:rsid w:val="70932B72"/>
    <w:rsid w:val="70AF45F8"/>
    <w:rsid w:val="70D429B5"/>
    <w:rsid w:val="70E138DD"/>
    <w:rsid w:val="70E433CD"/>
    <w:rsid w:val="71092DBB"/>
    <w:rsid w:val="7137174F"/>
    <w:rsid w:val="713752AB"/>
    <w:rsid w:val="71431EA2"/>
    <w:rsid w:val="71436346"/>
    <w:rsid w:val="716562BC"/>
    <w:rsid w:val="71662034"/>
    <w:rsid w:val="71695D1D"/>
    <w:rsid w:val="71777D9E"/>
    <w:rsid w:val="717973E2"/>
    <w:rsid w:val="717F6A71"/>
    <w:rsid w:val="71810C1C"/>
    <w:rsid w:val="718D75C1"/>
    <w:rsid w:val="719B7F30"/>
    <w:rsid w:val="71AB7A47"/>
    <w:rsid w:val="71B77092"/>
    <w:rsid w:val="71D22CB3"/>
    <w:rsid w:val="71E573FD"/>
    <w:rsid w:val="71F92EA9"/>
    <w:rsid w:val="720D425E"/>
    <w:rsid w:val="721642AB"/>
    <w:rsid w:val="72323CC5"/>
    <w:rsid w:val="723A2E7F"/>
    <w:rsid w:val="72442376"/>
    <w:rsid w:val="72444124"/>
    <w:rsid w:val="72476F59"/>
    <w:rsid w:val="724C2FD8"/>
    <w:rsid w:val="724E6D50"/>
    <w:rsid w:val="72600832"/>
    <w:rsid w:val="72677E12"/>
    <w:rsid w:val="726A345E"/>
    <w:rsid w:val="72712A3F"/>
    <w:rsid w:val="7278201F"/>
    <w:rsid w:val="727B7A05"/>
    <w:rsid w:val="727D5888"/>
    <w:rsid w:val="72825083"/>
    <w:rsid w:val="72916C3D"/>
    <w:rsid w:val="729E4C3D"/>
    <w:rsid w:val="72A03324"/>
    <w:rsid w:val="72A7312D"/>
    <w:rsid w:val="72AA278E"/>
    <w:rsid w:val="72B15531"/>
    <w:rsid w:val="72D858C1"/>
    <w:rsid w:val="72FA0C86"/>
    <w:rsid w:val="72FC49FE"/>
    <w:rsid w:val="73146E27"/>
    <w:rsid w:val="73161E86"/>
    <w:rsid w:val="73164E6F"/>
    <w:rsid w:val="731B2A5B"/>
    <w:rsid w:val="732B64EA"/>
    <w:rsid w:val="732D1AD6"/>
    <w:rsid w:val="733A1083"/>
    <w:rsid w:val="734E0483"/>
    <w:rsid w:val="73552361"/>
    <w:rsid w:val="73614861"/>
    <w:rsid w:val="73622A1F"/>
    <w:rsid w:val="73783BCE"/>
    <w:rsid w:val="737A5923"/>
    <w:rsid w:val="73B813CB"/>
    <w:rsid w:val="73C179F6"/>
    <w:rsid w:val="73DB4238"/>
    <w:rsid w:val="74034666"/>
    <w:rsid w:val="74143FCA"/>
    <w:rsid w:val="74275AAB"/>
    <w:rsid w:val="7447614D"/>
    <w:rsid w:val="746960C4"/>
    <w:rsid w:val="746E36DA"/>
    <w:rsid w:val="748702F8"/>
    <w:rsid w:val="748C3B60"/>
    <w:rsid w:val="7499627D"/>
    <w:rsid w:val="74A569D0"/>
    <w:rsid w:val="74D84FF7"/>
    <w:rsid w:val="74D85420"/>
    <w:rsid w:val="74E102DB"/>
    <w:rsid w:val="74F3598D"/>
    <w:rsid w:val="74FE6FE7"/>
    <w:rsid w:val="75157FE5"/>
    <w:rsid w:val="75241FEA"/>
    <w:rsid w:val="752B15CB"/>
    <w:rsid w:val="753A649F"/>
    <w:rsid w:val="75403A52"/>
    <w:rsid w:val="757271FA"/>
    <w:rsid w:val="75845E11"/>
    <w:rsid w:val="759E35DF"/>
    <w:rsid w:val="75A1188D"/>
    <w:rsid w:val="75A924F0"/>
    <w:rsid w:val="75D5688C"/>
    <w:rsid w:val="75E34E1D"/>
    <w:rsid w:val="75F06371"/>
    <w:rsid w:val="75F4087F"/>
    <w:rsid w:val="75F776FF"/>
    <w:rsid w:val="76037E52"/>
    <w:rsid w:val="761B33ED"/>
    <w:rsid w:val="761D5D0D"/>
    <w:rsid w:val="762769D7"/>
    <w:rsid w:val="76310ABE"/>
    <w:rsid w:val="763444AF"/>
    <w:rsid w:val="763B3A90"/>
    <w:rsid w:val="763C33BD"/>
    <w:rsid w:val="764C17F9"/>
    <w:rsid w:val="766034F6"/>
    <w:rsid w:val="766A1C7F"/>
    <w:rsid w:val="766E5C13"/>
    <w:rsid w:val="767C219F"/>
    <w:rsid w:val="76831A00"/>
    <w:rsid w:val="768550FD"/>
    <w:rsid w:val="769431A0"/>
    <w:rsid w:val="76974DB0"/>
    <w:rsid w:val="769A026B"/>
    <w:rsid w:val="76AA651F"/>
    <w:rsid w:val="76B578B3"/>
    <w:rsid w:val="76D637B8"/>
    <w:rsid w:val="76EA4FF5"/>
    <w:rsid w:val="77112A42"/>
    <w:rsid w:val="77147E3D"/>
    <w:rsid w:val="77221B12"/>
    <w:rsid w:val="773C7ABF"/>
    <w:rsid w:val="77420E4E"/>
    <w:rsid w:val="77470212"/>
    <w:rsid w:val="774E334F"/>
    <w:rsid w:val="77534E09"/>
    <w:rsid w:val="77884AB3"/>
    <w:rsid w:val="779E797E"/>
    <w:rsid w:val="77A967D7"/>
    <w:rsid w:val="77EE2084"/>
    <w:rsid w:val="77F4039A"/>
    <w:rsid w:val="77F43EF6"/>
    <w:rsid w:val="77F65401"/>
    <w:rsid w:val="78267E28"/>
    <w:rsid w:val="782A53D3"/>
    <w:rsid w:val="78397B5B"/>
    <w:rsid w:val="784F55D0"/>
    <w:rsid w:val="78503404"/>
    <w:rsid w:val="786077DD"/>
    <w:rsid w:val="78715547"/>
    <w:rsid w:val="787F24CF"/>
    <w:rsid w:val="78874D6A"/>
    <w:rsid w:val="789E5130"/>
    <w:rsid w:val="78A808BF"/>
    <w:rsid w:val="78CF6711"/>
    <w:rsid w:val="78D15FE5"/>
    <w:rsid w:val="78D52F21"/>
    <w:rsid w:val="78E8332F"/>
    <w:rsid w:val="78F10436"/>
    <w:rsid w:val="78FF0DA4"/>
    <w:rsid w:val="79116D2A"/>
    <w:rsid w:val="791505C8"/>
    <w:rsid w:val="793D564C"/>
    <w:rsid w:val="793E0C3E"/>
    <w:rsid w:val="7940316B"/>
    <w:rsid w:val="795A3784"/>
    <w:rsid w:val="796450AB"/>
    <w:rsid w:val="79660E24"/>
    <w:rsid w:val="796C5D0E"/>
    <w:rsid w:val="797057FE"/>
    <w:rsid w:val="797E0F4A"/>
    <w:rsid w:val="79894B12"/>
    <w:rsid w:val="798B6ADC"/>
    <w:rsid w:val="798D358E"/>
    <w:rsid w:val="7997722F"/>
    <w:rsid w:val="799B65F3"/>
    <w:rsid w:val="79AB2CDA"/>
    <w:rsid w:val="79AD6A52"/>
    <w:rsid w:val="79AE38A9"/>
    <w:rsid w:val="79B24069"/>
    <w:rsid w:val="79B3393D"/>
    <w:rsid w:val="79C53D48"/>
    <w:rsid w:val="79D00993"/>
    <w:rsid w:val="79D20267"/>
    <w:rsid w:val="79D97093"/>
    <w:rsid w:val="79E55E37"/>
    <w:rsid w:val="79FE3DB9"/>
    <w:rsid w:val="7A067F11"/>
    <w:rsid w:val="7A0D6076"/>
    <w:rsid w:val="7A5B3DA8"/>
    <w:rsid w:val="7A5C650C"/>
    <w:rsid w:val="7A5D5C1A"/>
    <w:rsid w:val="7A6B72F5"/>
    <w:rsid w:val="7A847356"/>
    <w:rsid w:val="7A992B33"/>
    <w:rsid w:val="7A995229"/>
    <w:rsid w:val="7AD23BD8"/>
    <w:rsid w:val="7ADE0E8D"/>
    <w:rsid w:val="7ADF3B10"/>
    <w:rsid w:val="7AF86B3D"/>
    <w:rsid w:val="7B0A571F"/>
    <w:rsid w:val="7B0C1557"/>
    <w:rsid w:val="7B117E52"/>
    <w:rsid w:val="7B206849"/>
    <w:rsid w:val="7B226FCC"/>
    <w:rsid w:val="7B2C1BF9"/>
    <w:rsid w:val="7B6C6499"/>
    <w:rsid w:val="7B893ABC"/>
    <w:rsid w:val="7B9A4C6B"/>
    <w:rsid w:val="7BAB6FC2"/>
    <w:rsid w:val="7BAE260E"/>
    <w:rsid w:val="7BB0282A"/>
    <w:rsid w:val="7BBA0FB3"/>
    <w:rsid w:val="7BCE2CB0"/>
    <w:rsid w:val="7BD209F2"/>
    <w:rsid w:val="7BD36518"/>
    <w:rsid w:val="7BF22E42"/>
    <w:rsid w:val="7C087642"/>
    <w:rsid w:val="7C1508DF"/>
    <w:rsid w:val="7C163984"/>
    <w:rsid w:val="7C1A4147"/>
    <w:rsid w:val="7C211032"/>
    <w:rsid w:val="7C2B3C5E"/>
    <w:rsid w:val="7C2D56B2"/>
    <w:rsid w:val="7C3A6597"/>
    <w:rsid w:val="7C4B4301"/>
    <w:rsid w:val="7C6929D9"/>
    <w:rsid w:val="7C7D364A"/>
    <w:rsid w:val="7C7E0232"/>
    <w:rsid w:val="7C835849"/>
    <w:rsid w:val="7C971C54"/>
    <w:rsid w:val="7CA3413D"/>
    <w:rsid w:val="7CBB1486"/>
    <w:rsid w:val="7CBB6E4A"/>
    <w:rsid w:val="7CD0470B"/>
    <w:rsid w:val="7CD75B94"/>
    <w:rsid w:val="7CD9238E"/>
    <w:rsid w:val="7CF77FE5"/>
    <w:rsid w:val="7CF84488"/>
    <w:rsid w:val="7D036989"/>
    <w:rsid w:val="7D117D16"/>
    <w:rsid w:val="7D2018D1"/>
    <w:rsid w:val="7D225061"/>
    <w:rsid w:val="7D23702C"/>
    <w:rsid w:val="7D2708CA"/>
    <w:rsid w:val="7D2E0394"/>
    <w:rsid w:val="7D48714C"/>
    <w:rsid w:val="7D5E1E12"/>
    <w:rsid w:val="7D7C0A19"/>
    <w:rsid w:val="7D845D1C"/>
    <w:rsid w:val="7D8C2E23"/>
    <w:rsid w:val="7D8D1EEC"/>
    <w:rsid w:val="7D8F021D"/>
    <w:rsid w:val="7DA36DBC"/>
    <w:rsid w:val="7DAE0FEB"/>
    <w:rsid w:val="7DF775D2"/>
    <w:rsid w:val="7E0A20EF"/>
    <w:rsid w:val="7E107864"/>
    <w:rsid w:val="7E2C4A3B"/>
    <w:rsid w:val="7E301A00"/>
    <w:rsid w:val="7E394D59"/>
    <w:rsid w:val="7E617E0B"/>
    <w:rsid w:val="7E6431D9"/>
    <w:rsid w:val="7E694F12"/>
    <w:rsid w:val="7E6D374F"/>
    <w:rsid w:val="7E6F6E85"/>
    <w:rsid w:val="7E7502EB"/>
    <w:rsid w:val="7E755BD0"/>
    <w:rsid w:val="7E991353"/>
    <w:rsid w:val="7EB3693F"/>
    <w:rsid w:val="7EB5104B"/>
    <w:rsid w:val="7EBE700C"/>
    <w:rsid w:val="7EC30AC6"/>
    <w:rsid w:val="7ECF2FC7"/>
    <w:rsid w:val="7EEA1953"/>
    <w:rsid w:val="7EEA6053"/>
    <w:rsid w:val="7EF10C18"/>
    <w:rsid w:val="7EFC5D86"/>
    <w:rsid w:val="7EFF2821"/>
    <w:rsid w:val="7F01339C"/>
    <w:rsid w:val="7F146059"/>
    <w:rsid w:val="7F427C3D"/>
    <w:rsid w:val="7F4416EA"/>
    <w:rsid w:val="7F4B6E66"/>
    <w:rsid w:val="7F5725C4"/>
    <w:rsid w:val="7F5A1B8B"/>
    <w:rsid w:val="7F655077"/>
    <w:rsid w:val="7F6D27E0"/>
    <w:rsid w:val="7F7973D7"/>
    <w:rsid w:val="7F894580"/>
    <w:rsid w:val="7F923FF5"/>
    <w:rsid w:val="7F9973D7"/>
    <w:rsid w:val="7FAD6B41"/>
    <w:rsid w:val="7FB16B71"/>
    <w:rsid w:val="7FC82489"/>
    <w:rsid w:val="7FDD7966"/>
    <w:rsid w:val="7FDF548C"/>
    <w:rsid w:val="7FFBAEF3"/>
    <w:rsid w:val="7FFF6CBA"/>
    <w:rsid w:val="8F5FB9DE"/>
    <w:rsid w:val="9BDE7DC9"/>
    <w:rsid w:val="A4DF0DDC"/>
    <w:rsid w:val="BBBF5591"/>
    <w:rsid w:val="BC797220"/>
    <w:rsid w:val="BFBFEAA6"/>
    <w:rsid w:val="DFDB67E9"/>
    <w:rsid w:val="E5E82F18"/>
    <w:rsid w:val="E9D780B7"/>
    <w:rsid w:val="F75BA64C"/>
    <w:rsid w:val="F7EF84A9"/>
    <w:rsid w:val="FEFF7E04"/>
    <w:rsid w:val="FF9FE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hint="default" w:ascii="仿宋_GB2312" w:hAnsi="仿宋_GB2312" w:eastAsia="仿宋_GB2312" w:cs="Times New Roman"/>
      <w:kern w:val="2"/>
      <w:sz w:val="32"/>
      <w:szCs w:val="32"/>
      <w:lang w:val="en-US" w:eastAsia="zh-CN" w:bidi="ar-SA"/>
    </w:rPr>
  </w:style>
  <w:style w:type="paragraph" w:styleId="2">
    <w:name w:val="heading 1"/>
    <w:basedOn w:val="1"/>
    <w:next w:val="1"/>
    <w:link w:val="18"/>
    <w:qFormat/>
    <w:uiPriority w:val="0"/>
    <w:pPr>
      <w:keepNext/>
      <w:keepLines/>
      <w:numPr>
        <w:ilvl w:val="1"/>
        <w:numId w:val="1"/>
      </w:numPr>
      <w:spacing w:beforeLines="0" w:beforeAutospacing="0" w:afterLines="0" w:afterAutospacing="0" w:line="240" w:lineRule="auto"/>
      <w:ind w:left="0" w:firstLine="632" w:firstLineChars="200"/>
      <w:jc w:val="both"/>
      <w:outlineLvl w:val="1"/>
    </w:pPr>
    <w:rPr>
      <w:rFonts w:ascii="黑体" w:hAnsi="黑体" w:eastAsia="黑体"/>
      <w:kern w:val="44"/>
    </w:rPr>
  </w:style>
  <w:style w:type="paragraph" w:styleId="3">
    <w:name w:val="heading 2"/>
    <w:basedOn w:val="1"/>
    <w:next w:val="1"/>
    <w:link w:val="25"/>
    <w:unhideWhenUsed/>
    <w:qFormat/>
    <w:uiPriority w:val="0"/>
    <w:pPr>
      <w:keepNext w:val="0"/>
      <w:keepLines/>
      <w:numPr>
        <w:ilvl w:val="2"/>
        <w:numId w:val="1"/>
      </w:numPr>
      <w:spacing w:beforeLines="0" w:beforeAutospacing="0" w:afterLines="0" w:afterAutospacing="0" w:line="240" w:lineRule="auto"/>
      <w:ind w:left="0" w:firstLine="632" w:firstLineChars="200"/>
      <w:jc w:val="both"/>
      <w:outlineLvl w:val="1"/>
    </w:pPr>
    <w:rPr>
      <w:rFonts w:ascii="楷体_GB2312" w:hAnsi="楷体_GB2312" w:eastAsia="楷体_GB2312"/>
    </w:rPr>
  </w:style>
  <w:style w:type="paragraph" w:styleId="4">
    <w:name w:val="heading 3"/>
    <w:basedOn w:val="1"/>
    <w:next w:val="1"/>
    <w:link w:val="22"/>
    <w:unhideWhenUsed/>
    <w:qFormat/>
    <w:uiPriority w:val="0"/>
    <w:pPr>
      <w:keepNext/>
      <w:keepLines/>
      <w:numPr>
        <w:ilvl w:val="3"/>
        <w:numId w:val="1"/>
      </w:numPr>
      <w:spacing w:beforeLines="0" w:beforeAutospacing="0" w:afterLines="0" w:afterAutospacing="0" w:line="240" w:lineRule="auto"/>
      <w:ind w:firstLine="632" w:firstLineChars="200"/>
      <w:outlineLvl w:val="3"/>
    </w:pPr>
  </w:style>
  <w:style w:type="paragraph" w:styleId="5">
    <w:name w:val="heading 4"/>
    <w:basedOn w:val="1"/>
    <w:next w:val="1"/>
    <w:link w:val="21"/>
    <w:unhideWhenUsed/>
    <w:qFormat/>
    <w:uiPriority w:val="0"/>
    <w:pPr>
      <w:keepNext/>
      <w:keepLines/>
      <w:numPr>
        <w:ilvl w:val="4"/>
        <w:numId w:val="1"/>
      </w:numPr>
      <w:spacing w:beforeLines="0" w:beforeAutospacing="0" w:afterLines="0" w:afterAutospacing="0" w:line="240" w:lineRule="auto"/>
      <w:ind w:firstLine="632" w:firstLineChars="200"/>
      <w:outlineLvl w:val="4"/>
    </w:p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link w:val="26"/>
    <w:qFormat/>
    <w:uiPriority w:val="0"/>
    <w:pPr>
      <w:ind w:firstLine="420" w:firstLineChars="200"/>
    </w:pPr>
  </w:style>
  <w:style w:type="paragraph" w:styleId="12">
    <w:name w:val="footer"/>
    <w:basedOn w:val="1"/>
    <w:next w:val="1"/>
    <w:qFormat/>
    <w:uiPriority w:val="0"/>
    <w:pPr>
      <w:tabs>
        <w:tab w:val="center" w:pos="4153"/>
        <w:tab w:val="right" w:pos="8306"/>
      </w:tabs>
      <w:snapToGrid/>
      <w:ind w:firstLine="0" w:firstLineChars="0"/>
      <w:jc w:val="both"/>
    </w:pPr>
    <w:rPr>
      <w:rFonts w:ascii="宋体" w:hAnsi="宋体" w:eastAsia="宋体"/>
      <w:sz w:val="28"/>
      <w:szCs w:val="2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itle"/>
    <w:basedOn w:val="1"/>
    <w:next w:val="1"/>
    <w:qFormat/>
    <w:uiPriority w:val="0"/>
    <w:pPr>
      <w:keepNext/>
      <w:numPr>
        <w:ilvl w:val="0"/>
        <w:numId w:val="1"/>
      </w:numPr>
      <w:spacing w:beforeLines="0" w:beforeAutospacing="0" w:afterLines="0" w:afterAutospacing="0" w:line="589" w:lineRule="exact"/>
      <w:ind w:firstLine="0" w:firstLineChars="0"/>
      <w:jc w:val="center"/>
      <w:textAlignment w:val="center"/>
      <w:outlineLvl w:val="0"/>
    </w:pPr>
    <w:rPr>
      <w:rFonts w:ascii="方正小标宋简体" w:hAnsi="方正小标宋简体" w:eastAsia="方正小标宋简体"/>
      <w:sz w:val="44"/>
      <w:szCs w:val="4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Char"/>
    <w:link w:val="2"/>
    <w:qFormat/>
    <w:uiPriority w:val="0"/>
    <w:rPr>
      <w:rFonts w:ascii="黑体" w:hAnsi="黑体" w:eastAsia="黑体"/>
      <w:kern w:val="4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附件"/>
    <w:basedOn w:val="1"/>
    <w:next w:val="14"/>
    <w:qFormat/>
    <w:uiPriority w:val="0"/>
    <w:pPr>
      <w:keepNext/>
      <w:numPr>
        <w:ilvl w:val="0"/>
        <w:numId w:val="3"/>
      </w:numPr>
      <w:ind w:firstLine="0" w:firstLineChars="0"/>
    </w:pPr>
    <w:rPr>
      <w:rFonts w:hint="eastAsia" w:ascii="黑体" w:hAnsi="黑体" w:eastAsia="黑体"/>
    </w:rPr>
  </w:style>
  <w:style w:type="character" w:customStyle="1" w:styleId="21">
    <w:name w:val="标题 4 Char"/>
    <w:link w:val="5"/>
    <w:qFormat/>
    <w:uiPriority w:val="0"/>
  </w:style>
  <w:style w:type="character" w:customStyle="1" w:styleId="22">
    <w:name w:val="标题 3 Char"/>
    <w:link w:val="4"/>
    <w:qFormat/>
    <w:uiPriority w:val="0"/>
  </w:style>
  <w:style w:type="paragraph" w:customStyle="1" w:styleId="23">
    <w:name w:val="版记 左"/>
    <w:basedOn w:val="1"/>
    <w:next w:val="1"/>
    <w:qFormat/>
    <w:uiPriority w:val="0"/>
    <w:pPr>
      <w:spacing w:line="460" w:lineRule="exact"/>
      <w:ind w:firstLine="0" w:firstLineChars="0"/>
      <w:textAlignment w:val="center"/>
    </w:pPr>
    <w:rPr>
      <w:rFonts w:cs="仿宋_GB2312"/>
      <w:sz w:val="28"/>
    </w:rPr>
  </w:style>
  <w:style w:type="paragraph" w:customStyle="1" w:styleId="24">
    <w:name w:val="版记 右"/>
    <w:basedOn w:val="1"/>
    <w:qFormat/>
    <w:uiPriority w:val="0"/>
    <w:pPr>
      <w:spacing w:line="460" w:lineRule="exact"/>
      <w:ind w:firstLine="0" w:firstLineChars="0"/>
      <w:jc w:val="right"/>
      <w:textAlignment w:val="center"/>
    </w:pPr>
    <w:rPr>
      <w:rFonts w:cs="仿宋_GB2312"/>
      <w:sz w:val="28"/>
      <w:szCs w:val="28"/>
    </w:rPr>
  </w:style>
  <w:style w:type="character" w:customStyle="1" w:styleId="25">
    <w:name w:val="标题 2 Char"/>
    <w:link w:val="3"/>
    <w:qFormat/>
    <w:uiPriority w:val="0"/>
    <w:rPr>
      <w:rFonts w:ascii="楷体_GB2312" w:hAnsi="楷体_GB2312" w:eastAsia="楷体_GB2312"/>
    </w:rPr>
  </w:style>
  <w:style w:type="character" w:customStyle="1" w:styleId="26">
    <w:name w:val="正文缩进 Char"/>
    <w:link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3678</Words>
  <Characters>3729</Characters>
  <Lines>0</Lines>
  <Paragraphs>0</Paragraphs>
  <TotalTime>0</TotalTime>
  <ScaleCrop>false</ScaleCrop>
  <LinksUpToDate>false</LinksUpToDate>
  <CharactersWithSpaces>4012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2023-10-13T17:54:00Z</dcterms:created>
  <dc:creator>Administrator</dc:creator>
  <cp:lastModifiedBy>WPS_1648793510</cp:lastModifiedBy>
  <cp:lastPrinted>2024-07-31T02:21:00Z</cp:lastPrinted>
  <dcterms:modified xsi:type="dcterms:W3CDTF">2024-12-19T07:07:54Z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96D19C68DAFC4A32AB53B25B3F116F01_13</vt:lpwstr>
  </property>
</Properties>
</file>