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0"/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附件2.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7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7"/>
          <w:sz w:val="44"/>
          <w:szCs w:val="44"/>
          <w:shd w:val="clear" w:fill="FFFFFF"/>
        </w:rPr>
        <w:t>体检前14日健康状况登记表</w:t>
      </w:r>
    </w:p>
    <w:tbl>
      <w:tblPr>
        <w:tblStyle w:val="3"/>
        <w:tblW w:w="883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956"/>
        <w:gridCol w:w="303"/>
        <w:gridCol w:w="639"/>
        <w:gridCol w:w="463"/>
        <w:gridCol w:w="510"/>
        <w:gridCol w:w="594"/>
        <w:gridCol w:w="1008"/>
        <w:gridCol w:w="1424"/>
        <w:gridCol w:w="12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姓    名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性别</w:t>
            </w:r>
          </w:p>
        </w:tc>
        <w:tc>
          <w:tcPr>
            <w:tcW w:w="97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所在学校</w:t>
            </w:r>
          </w:p>
        </w:tc>
        <w:tc>
          <w:tcPr>
            <w:tcW w:w="2672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身份证号</w:t>
            </w:r>
          </w:p>
        </w:tc>
        <w:tc>
          <w:tcPr>
            <w:tcW w:w="7145" w:type="dxa"/>
            <w:gridSpan w:val="9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83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健康状况记录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时  间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测量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日期</w:t>
            </w:r>
          </w:p>
        </w:tc>
        <w:tc>
          <w:tcPr>
            <w:tcW w:w="110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体温（℃）</w:t>
            </w:r>
          </w:p>
        </w:tc>
        <w:tc>
          <w:tcPr>
            <w:tcW w:w="110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测量人</w:t>
            </w:r>
          </w:p>
        </w:tc>
        <w:tc>
          <w:tcPr>
            <w:tcW w:w="2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健康状况</w:t>
            </w:r>
          </w:p>
        </w:tc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监护人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本人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同住人员</w:t>
            </w:r>
          </w:p>
        </w:tc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前14日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前13日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前12日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前11日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前10日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前9日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前8日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前7日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前6日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前5日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前4日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前3日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前2日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前1日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8"/>
                <w:szCs w:val="28"/>
              </w:rPr>
              <w:t> 月  日</w:t>
            </w:r>
          </w:p>
        </w:tc>
        <w:tc>
          <w:tcPr>
            <w:tcW w:w="11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</w:tbl>
    <w:p>
      <w:r>
        <w:rPr>
          <w:rFonts w:hint="eastAsia"/>
        </w:rPr>
        <w:t>注：“健康状况”无异常的填写“正常”；有异常的填写具体症状，如：咳嗽、</w:t>
      </w:r>
      <w:bookmarkStart w:id="0" w:name="_GoBack"/>
      <w:bookmarkEnd w:id="0"/>
      <w:r>
        <w:rPr>
          <w:rFonts w:hint="eastAsia"/>
        </w:rPr>
        <w:t>呼吸困难等。</w:t>
      </w:r>
    </w:p>
    <w:sectPr>
      <w:pgSz w:w="11906" w:h="16838"/>
      <w:pgMar w:top="1440" w:right="1689" w:bottom="1440" w:left="1689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E0E45"/>
    <w:rsid w:val="261E0E45"/>
    <w:rsid w:val="2FE633CC"/>
    <w:rsid w:val="3182553E"/>
    <w:rsid w:val="695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2021-11-30T03:11:00Z</dcterms:created>
  <dc:creator>浅安时光</dc:creator>
  <cp:lastModifiedBy>浅安时光</cp:lastModifiedBy>
  <dcterms:modified xsi:type="dcterms:W3CDTF">2021-12-01T01:10:42Z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E0814FA7EAD74635A049BFF0E9BA9D19</vt:lpwstr>
  </property>
</Properties>
</file>